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ED8EF" w14:textId="17DFC82F" w:rsidR="007726FF" w:rsidRPr="00D52637" w:rsidRDefault="00AD078C" w:rsidP="00CA6319">
      <w:pPr>
        <w:pStyle w:val="Heading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Draft </w:t>
      </w:r>
      <w:r w:rsidR="00DF10D6" w:rsidRPr="00D52637">
        <w:rPr>
          <w:sz w:val="24"/>
          <w:szCs w:val="24"/>
        </w:rPr>
        <w:t xml:space="preserve">Report </w:t>
      </w:r>
      <w:r w:rsidR="004A3C71">
        <w:rPr>
          <w:sz w:val="24"/>
          <w:szCs w:val="24"/>
        </w:rPr>
        <w:t xml:space="preserve">on</w:t>
      </w:r>
      <w:r w:rsidR="00DF10D6" w:rsidRPr="00D52637">
        <w:rPr>
          <w:sz w:val="24"/>
          <w:szCs w:val="24"/>
        </w:rPr>
        <w:t xml:space="preserve"> grid event</w:t>
      </w:r>
      <w:r w:rsidR="00AC2948">
        <w:rPr>
          <w:sz w:val="24"/>
          <w:szCs w:val="24"/>
        </w:rPr>
        <w:t xml:space="preserve"> Complete outage of 400kV UDANGUDI of TNPGCL</w:t>
      </w:r>
      <w:r w:rsidR="00DF10D6" w:rsidRPr="00D52637">
        <w:rPr>
          <w:sz w:val="24"/>
          <w:szCs w:val="24"/>
        </w:rPr>
        <w:t xml:space="preserve"> </w:t>
      </w:r>
      <w:r w:rsidR="004A3C71">
        <w:rPr>
          <w:sz w:val="24"/>
          <w:szCs w:val="24"/>
        </w:rPr>
        <w:t xml:space="preserve">in </w:t>
      </w:r>
      <w:r w:rsidR="00FD4CEA" w:rsidRPr="00D52637">
        <w:rPr>
          <w:sz w:val="24"/>
          <w:szCs w:val="24"/>
        </w:rPr>
        <w:t>S</w:t>
      </w:r>
      <w:r w:rsidR="00A22D06" w:rsidRPr="00D52637">
        <w:rPr>
          <w:sz w:val="24"/>
          <w:szCs w:val="24"/>
        </w:rPr>
        <w:t>outhern</w:t>
      </w:r>
      <w:r w:rsidR="00FD4CEA" w:rsidRPr="00D52637">
        <w:rPr>
          <w:sz w:val="24"/>
          <w:szCs w:val="24"/>
        </w:rPr>
        <w:t xml:space="preserve"> </w:t>
      </w:r>
      <w:r w:rsidR="00DF10D6" w:rsidRPr="00D52637">
        <w:rPr>
          <w:sz w:val="24"/>
          <w:szCs w:val="24"/>
        </w:rPr>
        <w:t xml:space="preserve">Region </w:t>
      </w:r>
    </w:p>
    <w:p w14:paraId="50B0565A" w14:textId="6168F499" w:rsidR="00556AEC" w:rsidRPr="00D52637" w:rsidRDefault="00556AEC" w:rsidP="00556AEC">
      <w:pPr>
        <w:jc w:val="center"/>
        <w:rPr>
          <w:b/>
          <w:bCs/>
          <w:kern w:val="32"/>
        </w:rPr>
      </w:pPr>
      <w:r w:rsidRPr="00D52637">
        <w:rPr>
          <w:b/>
          <w:bCs/>
          <w:kern w:val="32"/>
        </w:rPr>
        <w:t>(To be submitted by RLDC/NLDC during Grid Disturbances/Grid Incidents/Near Miss Event as per IEGC section 37.2 (f))</w:t>
      </w:r>
    </w:p>
    <w:p w14:paraId="3A02682B" w14:textId="1076823F" w:rsidR="00556AEC" w:rsidRPr="00D52637" w:rsidRDefault="00CA6319" w:rsidP="00C12AEE">
      <w:pPr>
        <w:jc w:val="center"/>
        <w:rPr>
          <w:b/>
          <w:bCs/>
          <w:color w:val="000000"/>
          <w:sz w:val="20"/>
          <w:szCs w:val="20"/>
          <w:lang w:val="en-US" w:eastAsia="en-US" w:bidi="ar-SA"/>
        </w:rPr>
      </w:pP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>(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आई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ई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जी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सी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>37.2 (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एफ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 xml:space="preserve">)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के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अनुपालन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में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>)</w:t>
      </w:r>
    </w:p>
    <w:p w14:paraId="2693E370" w14:textId="586BE54C" w:rsidR="00556AEC" w:rsidRPr="00D52637" w:rsidRDefault="00FD4CEA" w:rsidP="00CA6319">
      <w:pPr>
        <w:spacing w:line="276" w:lineRule="auto"/>
        <w:jc w:val="right"/>
        <w:rPr>
          <w:lang w:bidi="hi-IN"/>
        </w:rPr>
      </w:pPr>
      <w:bookmarkStart w:id="0" w:name="_Hlk140584095"/>
      <w:bookmarkStart w:id="1" w:name="_Hlk140585106"/>
      <w:r w:rsidRPr="00D52637">
        <w:rPr>
          <w:rFonts w:eastAsia="Calibri"/>
          <w:b/>
          <w:color w:val="000000"/>
        </w:rPr>
        <w:t>Date</w:t>
      </w:r>
      <w:r w:rsidRPr="00D52637">
        <w:rPr>
          <w:rFonts w:eastAsia="Calibri"/>
          <w:b/>
          <w:color w:val="000000"/>
          <w:sz w:val="20"/>
          <w:szCs w:val="20"/>
        </w:rPr>
        <w:t xml:space="preserve"> (</w:t>
      </w:r>
      <w:r w:rsidR="00DF10D6" w:rsidRPr="00D52637">
        <w:rPr>
          <w:rFonts w:ascii="Nirmala UI" w:hAnsi="Nirmala UI" w:cs="Nirmala UI" w:hint="cs"/>
          <w:bCs/>
          <w:sz w:val="14"/>
          <w:szCs w:val="18"/>
          <w:cs/>
          <w:lang w:bidi="hi-IN"/>
        </w:rPr>
        <w:t>दिनांक</w:t>
      </w:r>
      <w:r w:rsidR="00DF10D6" w:rsidRPr="00D52637">
        <w:rPr>
          <w:bCs/>
          <w:sz w:val="16"/>
          <w:szCs w:val="20"/>
          <w:cs/>
          <w:lang w:bidi="hi-IN"/>
        </w:rPr>
        <w:t>)</w:t>
      </w:r>
      <w:r w:rsidR="00556AEC" w:rsidRPr="00D52637">
        <w:rPr>
          <w:rFonts w:eastAsia="Calibri"/>
          <w:b/>
          <w:color w:val="000000"/>
        </w:rPr>
        <w:t>:</w:t>
      </w:r>
      <w:bookmarkEnd w:id="0"/>
      <w:bookmarkEnd w:id="1"/>
      <w:r w:rsidR="00CB4CB5" w:rsidRPr="00D52637">
        <w:rPr>
          <w:rFonts w:eastAsia="Calibri"/>
          <w:b/>
          <w:color w:val="000000"/>
        </w:rPr>
        <w:t xml:space="preserve"> </w:t>
      </w:r>
      <w:proofErr w:type="gramStart"/>
      <w:r w:rsidR="00642FB9">
        <w:rPr>
          <w:rFonts w:eastAsia="Calibri"/>
          <w:b/>
          <w:color w:val="000000"/>
        </w:rPr>
        <w:t xml:space="preserve">12-05-2026 15:56</w:t>
      </w:r>
    </w:p>
    <w:p w14:paraId="2D60D9F7" w14:textId="317E3CF5" w:rsidR="00827893" w:rsidRDefault="00DA37FC" w:rsidP="00827893">
      <w:pPr>
        <w:pStyle w:val="Heading1"/>
        <w:numPr>
          <w:ilvl w:val="0"/>
          <w:numId w:val="21"/>
        </w:numPr>
        <w:tabs>
          <w:tab w:val="left" w:pos="284"/>
          <w:tab w:val="num" w:pos="360"/>
        </w:tabs>
        <w:spacing w:before="0" w:after="0"/>
        <w:ind w:left="0" w:firstLine="0"/>
        <w:rPr>
          <w:rFonts w:eastAsia="Calibri"/>
          <w:sz w:val="20"/>
          <w:szCs w:val="20"/>
        </w:rPr>
      </w:pPr>
      <w:r w:rsidRPr="00D52637">
        <w:rPr>
          <w:rFonts w:eastAsia="Calibri"/>
          <w:sz w:val="24"/>
          <w:szCs w:val="24"/>
        </w:rPr>
        <w:t>Event Summary</w:t>
      </w:r>
      <w:r w:rsidR="00DA5B13" w:rsidRPr="00D52637">
        <w:rPr>
          <w:rFonts w:eastAsia="Calibri"/>
          <w:sz w:val="24"/>
          <w:szCs w:val="24"/>
        </w:rPr>
        <w:t xml:space="preserve"> (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घटना</w:t>
      </w:r>
      <w:r w:rsidR="00DA5B13" w:rsidRPr="00D52637">
        <w:rPr>
          <w:rFonts w:eastAsia="Calibri"/>
          <w:sz w:val="20"/>
          <w:szCs w:val="20"/>
          <w:cs/>
          <w:lang w:bidi="hi-IN"/>
        </w:rPr>
        <w:t xml:space="preserve"> 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का</w:t>
      </w:r>
      <w:r w:rsidR="00DA5B13" w:rsidRPr="00D52637">
        <w:rPr>
          <w:rFonts w:eastAsia="Calibri"/>
          <w:sz w:val="20"/>
          <w:szCs w:val="20"/>
          <w:cs/>
          <w:lang w:bidi="hi-IN"/>
        </w:rPr>
        <w:t xml:space="preserve"> 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सारांश</w:t>
      </w:r>
      <w:r w:rsidR="00DA5B13" w:rsidRPr="00D52637">
        <w:rPr>
          <w:rFonts w:eastAsia="Calibri"/>
          <w:sz w:val="20"/>
          <w:szCs w:val="20"/>
          <w:lang w:bidi="hi-IN"/>
        </w:rPr>
        <w:t>)</w:t>
      </w:r>
      <w:r w:rsidR="00DA5B13" w:rsidRPr="00D52637">
        <w:rPr>
          <w:rFonts w:eastAsia="Calibri"/>
          <w:sz w:val="20"/>
          <w:szCs w:val="20"/>
        </w:rPr>
        <w:t xml:space="preserve">: </w:t>
      </w:r>
    </w:p>
    <w:p w14:paraId="02916121" w14:textId="595115DB" w:rsidR="007955BE" w:rsidRPr="000058A5" w:rsidRDefault="00AC1CAD" w:rsidP="0071787E">
      <w:pPr>
        <w:pStyle w:val="Heading1"/>
        <w:tabs>
          <w:tab w:val="left" w:pos="284"/>
        </w:tabs>
        <w:spacing w:before="0" w:after="0"/>
        <w:jc w:val="both"/>
        <w:rPr>
          <w:b w:val="0"/>
          <w:bCs w:val="0"/>
          <w:color w:val="333333"/>
          <w:sz w:val="24"/>
          <w:szCs w:val="24"/>
          <w:shd w:val="clear" w:color="auto" w:fill="FFFFFF"/>
        </w:rPr>
      </w:pPr>
      <w:proofErr w:type="gramStart"/>
      <w:r w:rsidRPr="000058A5">
        <w:rPr>
          <w:b w:val="0"/>
          <w:bCs w:val="0"/>
          <w:color w:val="333333"/>
          <w:sz w:val="24"/>
          <w:szCs w:val="24"/>
          <w:shd w:val="clear" w:color="auto" w:fill="FFFFFF"/>
        </w:rPr>
        <w:t xml:space="preserve">
          <w:p>
            <w:r/>
            <w:r>
              <w:t>400kV UDANGUDI is radially connected to 400kV OTTAPIDARAM through 400kV-OTTAPIDARAM-UDANGUDI-1&amp;2 lines. Both the 400kV-OTTAPIDARAM-UDANGUDI-1&amp;2 lines are in the same dia at 400kV OTTAPIDARAM. The triggering incident is the B-G fault in 400kV-OTTAPIDARAM-UDANGUDI-1, where in B pole opened. However due to logic issue implemented in the Tie Breaker led to Tie LBB operation and tripped the other main and led to the tripping of 400kV-OTTAPIDARAM-UDANGUDI-2 and DT was sent to remote. With the tripping of both the 400kV-OTTAPIDARAM-UDANGUDI-1&amp;2 led to the Complete outage of 400kV UDANGUDI of TNPGCL during which led to the tripping of running unit of Unit-1 UDANGUDI and led to a generation loss of 156MW.</w:t>
            </w:r>
          </w:p>
        </w:t>
      </w:r>
    </w:p>
    <w:p w14:paraId="2249B175" w14:textId="23A17012" w:rsidR="00242708" w:rsidRPr="00D52637" w:rsidRDefault="00DA5B13" w:rsidP="00242708">
      <w:pPr>
        <w:pStyle w:val="ListParagraph"/>
        <w:numPr>
          <w:ilvl w:val="0"/>
          <w:numId w:val="21"/>
        </w:numPr>
        <w:tabs>
          <w:tab w:val="left" w:pos="0"/>
        </w:tabs>
        <w:spacing w:after="240" w:line="276" w:lineRule="auto"/>
        <w:ind w:left="284" w:hanging="284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>Time and Date of the Event</w:t>
      </w:r>
      <w:r w:rsidRPr="00D52637">
        <w:t xml:space="preserve"> </w:t>
      </w:r>
      <w:r w:rsidRPr="00D52637">
        <w:rPr>
          <w:b/>
          <w:bCs/>
          <w:sz w:val="20"/>
          <w:szCs w:val="20"/>
        </w:rPr>
        <w:t>(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घटना</w:t>
      </w:r>
      <w:r w:rsidRPr="00D52637" w:rsidDel="00BD4DC2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का</w:t>
      </w:r>
      <w:r w:rsidRPr="00D52637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समय</w:t>
      </w:r>
      <w:r w:rsidRPr="00D52637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और</w:t>
      </w:r>
      <w:r w:rsidRPr="00D52637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 xml:space="preserve">दिनांक</w:t>
      </w:r>
      <w:proofErr w:type="gramStart"/>
      <w:r w:rsidR="00D80F27" w:rsidRPr="00D52637">
        <w:rPr>
          <w:b/>
          <w:bCs/>
          <w:kern w:val="32"/>
          <w:sz w:val="18"/>
          <w:szCs w:val="18"/>
          <w:cs/>
          <w:lang w:bidi="hi-IN"/>
        </w:rPr>
        <w:t xml:space="preserve">: </w:t>
      </w:r>
      <w:r w:rsidR="00DE63EE" w:rsidRPr="00D52637">
        <w:rPr>
          <w:rFonts w:eastAsia="Calibri"/>
          <w:bCs/>
        </w:rPr>
        <w:t xml:space="preserve"> 30-04-2026 14:24</w:t>
      </w:r>
    </w:p>
    <w:p w14:paraId="7A7F223D" w14:textId="0252964F" w:rsidR="00242708" w:rsidRPr="00D52637" w:rsidRDefault="00242708" w:rsidP="00242708">
      <w:pPr>
        <w:pStyle w:val="ListParagraph"/>
        <w:numPr>
          <w:ilvl w:val="0"/>
          <w:numId w:val="21"/>
        </w:numPr>
        <w:tabs>
          <w:tab w:val="left" w:pos="0"/>
        </w:tabs>
        <w:spacing w:after="240" w:line="276" w:lineRule="auto"/>
        <w:ind w:left="284" w:hanging="284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 xml:space="preserve">Event Category </w:t>
      </w:r>
      <w:r w:rsidRPr="00D52637">
        <w:rPr>
          <w:b/>
          <w:bCs/>
          <w:sz w:val="22"/>
          <w:szCs w:val="20"/>
          <w:cs/>
          <w:lang w:bidi="hi-IN"/>
        </w:rPr>
        <w:t>(</w:t>
      </w:r>
      <w:r w:rsidRPr="00D52637">
        <w:rPr>
          <w:rFonts w:ascii="Nirmala UI" w:hAnsi="Nirmala UI" w:cs="Nirmala UI" w:hint="cs"/>
          <w:sz w:val="20"/>
          <w:szCs w:val="20"/>
          <w:cs/>
          <w:lang w:bidi="hi-IN"/>
        </w:rPr>
        <w:t>ग्रिड</w:t>
      </w:r>
      <w:r w:rsidRPr="00D52637">
        <w:rPr>
          <w:b/>
          <w:bCs/>
          <w:sz w:val="22"/>
          <w:szCs w:val="20"/>
          <w:cs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sz w:val="22"/>
          <w:szCs w:val="20"/>
          <w:cs/>
          <w:lang w:bidi="hi-IN"/>
        </w:rPr>
        <w:t>घटना</w:t>
      </w:r>
      <w:r w:rsidRPr="00D52637">
        <w:rPr>
          <w:b/>
          <w:bCs/>
          <w:sz w:val="22"/>
          <w:szCs w:val="20"/>
          <w:cs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sz w:val="22"/>
          <w:szCs w:val="20"/>
          <w:cs/>
          <w:lang w:bidi="hi-IN"/>
        </w:rPr>
        <w:t>का</w:t>
      </w:r>
      <w:r w:rsidRPr="00D52637">
        <w:rPr>
          <w:b/>
          <w:bCs/>
          <w:sz w:val="22"/>
          <w:szCs w:val="20"/>
          <w:cs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sz w:val="22"/>
          <w:szCs w:val="20"/>
          <w:cs/>
          <w:lang w:bidi="hi-IN"/>
        </w:rPr>
        <w:t>प्रकार</w:t>
      </w:r>
      <w:r w:rsidRPr="00D52637">
        <w:rPr>
          <w:b/>
          <w:bCs/>
          <w:sz w:val="22"/>
          <w:szCs w:val="20"/>
          <w:cs/>
          <w:lang w:bidi="hi-IN"/>
        </w:rPr>
        <w:t>)</w:t>
      </w:r>
      <w:proofErr w:type="gramStart"/>
      <w:r w:rsidRPr="00D52637">
        <w:rPr>
          <w:rFonts w:eastAsia="Calibri"/>
          <w:b/>
          <w:bCs/>
        </w:rPr>
        <w:t xml:space="preserve">:</w:t>
      </w:r>
      <w:r w:rsidRPr="00D52637">
        <w:rPr>
          <w:rFonts w:eastAsia="Calibri"/>
          <w:b/>
        </w:rPr>
        <w:t xml:space="preserve"> </w:t>
      </w:r>
      <w:r w:rsidR="00D00C08" w:rsidRPr="00D52637">
        <w:rPr>
          <w:rStyle w:val="Style1"/>
          <w:rFonts w:ascii="Times New Roman" w:hAnsi="Times New Roman"/>
        </w:rPr>
        <w:t xml:space="preserve"> GD - 1</w:t>
      </w:r>
    </w:p>
    <w:p w14:paraId="0CEC7BBB" w14:textId="5E857FF9" w:rsidR="00242708" w:rsidRPr="00D52637" w:rsidRDefault="00242708" w:rsidP="00242708">
      <w:pPr>
        <w:pStyle w:val="ListParagraph"/>
        <w:numPr>
          <w:ilvl w:val="0"/>
          <w:numId w:val="21"/>
        </w:numPr>
        <w:tabs>
          <w:tab w:val="left" w:pos="284"/>
        </w:tabs>
        <w:spacing w:line="276" w:lineRule="auto"/>
        <w:ind w:left="284" w:hanging="284"/>
        <w:rPr>
          <w:rFonts w:eastAsia="Calibri"/>
          <w:bCs/>
        </w:rPr>
      </w:pPr>
      <w:r w:rsidRPr="00D52637">
        <w:rPr>
          <w:rFonts w:eastAsia="Calibri"/>
          <w:b/>
          <w:bCs/>
        </w:rPr>
        <w:t xml:space="preserve">Location/Control Area </w:t>
      </w:r>
      <w:r w:rsidRPr="00D52637">
        <w:rPr>
          <w:rFonts w:eastAsia="Calibri"/>
          <w:b/>
          <w:bCs/>
          <w:sz w:val="20"/>
          <w:szCs w:val="20"/>
        </w:rPr>
        <w:t>(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स्थान</w:t>
      </w:r>
      <w:r w:rsidRPr="00D52637">
        <w:rPr>
          <w:rFonts w:eastAsia="Calibri"/>
          <w:b/>
          <w:bCs/>
          <w:sz w:val="20"/>
          <w:szCs w:val="20"/>
        </w:rPr>
        <w:t>/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नियंत्रण</w:t>
      </w:r>
      <w:r w:rsidRPr="00D52637">
        <w:rPr>
          <w:rFonts w:eastAsia="Calibri"/>
          <w:b/>
          <w:bCs/>
          <w:sz w:val="20"/>
          <w:szCs w:val="20"/>
        </w:rPr>
        <w:t xml:space="preserve"> 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क्षेत्र</w:t>
      </w:r>
      <w:r w:rsidRPr="00D52637">
        <w:rPr>
          <w:rFonts w:eastAsia="Calibri"/>
          <w:b/>
          <w:bCs/>
          <w:sz w:val="20"/>
          <w:szCs w:val="20"/>
        </w:rPr>
        <w:t xml:space="preserve">): </w:t>
      </w:r>
      <w:proofErr w:type="gramStart"/>
      <w:r w:rsidR="00D00C08" w:rsidRPr="00D52637">
        <w:rPr>
          <w:rFonts w:eastAsia="Calibri"/>
          <w:bCs/>
        </w:rPr>
        <w:t xml:space="preserve">TAMILNADU</w:t>
      </w:r>
    </w:p>
    <w:p w14:paraId="64C4BA4E" w14:textId="1145840D" w:rsidR="00BE55DE" w:rsidRPr="00D52637" w:rsidRDefault="001A455D" w:rsidP="00242708">
      <w:pPr>
        <w:pStyle w:val="ListParagraph"/>
        <w:numPr>
          <w:ilvl w:val="0"/>
          <w:numId w:val="21"/>
        </w:numPr>
        <w:tabs>
          <w:tab w:val="left" w:pos="284"/>
        </w:tabs>
        <w:spacing w:after="240" w:line="276" w:lineRule="auto"/>
        <w:ind w:left="720" w:hanging="720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 xml:space="preserve">Antecedent Conditions </w:t>
      </w:r>
      <w:r w:rsidRPr="00D52637">
        <w:rPr>
          <w:rFonts w:eastAsia="Calibri"/>
          <w:b/>
          <w:sz w:val="20"/>
          <w:szCs w:val="20"/>
        </w:rPr>
        <w:t>(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पूर्ववर्ती</w:t>
      </w:r>
      <w:r w:rsidRPr="00D52637">
        <w:rPr>
          <w:rFonts w:eastAsia="Calibri"/>
          <w:b/>
          <w:bCs/>
          <w:sz w:val="20"/>
          <w:szCs w:val="20"/>
          <w:cs/>
          <w:lang w:bidi="hi-IN"/>
        </w:rPr>
        <w:t xml:space="preserve"> 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स्थिति</w:t>
      </w:r>
      <w:r w:rsidRPr="00D52637">
        <w:rPr>
          <w:rFonts w:eastAsia="Calibri"/>
          <w:b/>
          <w:bCs/>
          <w:sz w:val="20"/>
          <w:szCs w:val="20"/>
          <w:lang w:bidi="hi-IN"/>
        </w:rPr>
        <w:t>):</w:t>
      </w: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4678"/>
        <w:gridCol w:w="2713"/>
        <w:gridCol w:w="2957"/>
      </w:tblGrid>
      <w:tr w:rsidR="008E0D9E" w:rsidRPr="00D52637" w14:paraId="576E5D77" w14:textId="77777777" w:rsidTr="00F925FD">
        <w:tc>
          <w:tcPr>
            <w:tcW w:w="4678" w:type="dxa"/>
          </w:tcPr>
          <w:p w14:paraId="0A549B41" w14:textId="7FEC8C25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 xml:space="preserve">      Condition</w:t>
            </w:r>
          </w:p>
        </w:tc>
        <w:tc>
          <w:tcPr>
            <w:tcW w:w="2713" w:type="dxa"/>
          </w:tcPr>
          <w:p w14:paraId="6AD4CA0D" w14:textId="38D7A101" w:rsidR="008E0D9E" w:rsidRPr="00D52637" w:rsidRDefault="00347D31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>Pre-Event</w:t>
            </w:r>
            <w:r w:rsidR="008E0D9E" w:rsidRPr="00D52637">
              <w:rPr>
                <w:rFonts w:eastAsia="Calibri"/>
                <w:b/>
              </w:rPr>
              <w:t xml:space="preserve"> </w:t>
            </w:r>
            <w:r w:rsidR="008E0D9E" w:rsidRPr="00D52637">
              <w:rPr>
                <w:sz w:val="20"/>
                <w:szCs w:val="20"/>
                <w:lang w:val="en-US" w:eastAsia="en-US" w:bidi="ar-SA"/>
              </w:rPr>
              <w:t>(</w:t>
            </w:r>
            <w:r w:rsidR="008E0D9E"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घटना</w:t>
            </w:r>
            <w:r w:rsidR="008E0D9E" w:rsidRPr="00D52637">
              <w:rPr>
                <w:sz w:val="20"/>
                <w:szCs w:val="20"/>
                <w:lang w:val="en-US" w:eastAsia="en-US" w:bidi="ar-SA"/>
              </w:rPr>
              <w:t xml:space="preserve"> </w:t>
            </w:r>
            <w:r w:rsidR="008E0D9E"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पूर्व</w:t>
            </w:r>
            <w:r w:rsidR="008E0D9E" w:rsidRPr="00D52637">
              <w:rPr>
                <w:sz w:val="20"/>
                <w:szCs w:val="20"/>
                <w:lang w:val="en-US" w:eastAsia="en-US" w:bidi="ar-SA"/>
              </w:rPr>
              <w:t>)</w:t>
            </w:r>
          </w:p>
        </w:tc>
        <w:tc>
          <w:tcPr>
            <w:tcW w:w="2957" w:type="dxa"/>
          </w:tcPr>
          <w:p w14:paraId="005852D5" w14:textId="6C72644A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 xml:space="preserve">Post Event </w:t>
            </w:r>
            <w:r w:rsidRPr="00D52637">
              <w:rPr>
                <w:sz w:val="20"/>
                <w:szCs w:val="20"/>
                <w:lang w:val="en-US" w:eastAsia="en-US" w:bidi="ar-SA"/>
              </w:rPr>
              <w:t>(</w:t>
            </w:r>
            <w:r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घटना</w:t>
            </w:r>
            <w:r w:rsidRPr="00D52637">
              <w:rPr>
                <w:sz w:val="20"/>
                <w:szCs w:val="20"/>
                <w:lang w:val="en-US" w:eastAsia="en-US" w:bidi="ar-SA"/>
              </w:rPr>
              <w:t xml:space="preserve"> </w:t>
            </w:r>
            <w:r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के</w:t>
            </w:r>
            <w:r w:rsidRPr="00D52637">
              <w:rPr>
                <w:sz w:val="20"/>
                <w:szCs w:val="20"/>
                <w:lang w:val="en-US" w:eastAsia="en-US" w:bidi="ar-SA"/>
              </w:rPr>
              <w:t xml:space="preserve"> </w:t>
            </w:r>
            <w:r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बाद</w:t>
            </w:r>
            <w:r w:rsidRPr="00D52637">
              <w:rPr>
                <w:sz w:val="20"/>
                <w:szCs w:val="20"/>
                <w:lang w:val="en-US" w:eastAsia="en-US" w:bidi="ar-SA"/>
              </w:rPr>
              <w:t>)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TamilNadu State Demand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19701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19863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TamilNadu State Generation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10340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10322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Grid Frequency (Hz)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49.97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49.97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SR Demand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67889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68170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SR Generation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55273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55384</w:t>
            </w:r>
          </w:p>
        </w:tc>
      </w:tr>
    </w:tbl>
    <w:p w14:paraId="7CB2E46D" w14:textId="77777777" w:rsidR="00CA6319" w:rsidRPr="00D52637" w:rsidRDefault="00CA6319" w:rsidP="00CA6319">
      <w:pPr>
        <w:spacing w:line="276" w:lineRule="auto"/>
        <w:rPr>
          <w:b/>
          <w:bCs/>
          <w:i/>
          <w:iCs/>
          <w:color w:val="000000"/>
          <w:sz w:val="20"/>
          <w:szCs w:val="20"/>
          <w:lang w:val="en-US" w:eastAsia="en-US" w:bidi="ar-SA"/>
        </w:rPr>
      </w:pPr>
      <w:r w:rsidRPr="00D52637">
        <w:rPr>
          <w:b/>
          <w:bCs/>
          <w:i/>
          <w:iCs/>
          <w:color w:val="000000"/>
          <w:sz w:val="20"/>
          <w:szCs w:val="20"/>
          <w:lang w:val="en-US" w:eastAsia="en-US" w:bidi="ar-SA"/>
        </w:rPr>
        <w:t>*Pre and post data of 1 minute before and after the event</w:t>
      </w:r>
    </w:p>
    <w:p w14:paraId="75F21EC8" w14:textId="77777777" w:rsidR="00CA6319" w:rsidRPr="00D52637" w:rsidRDefault="00CA6319" w:rsidP="00CA6319">
      <w:pPr>
        <w:spacing w:line="276" w:lineRule="auto"/>
        <w:rPr>
          <w:b/>
          <w:bCs/>
          <w:i/>
          <w:iCs/>
          <w:color w:val="000000"/>
          <w:sz w:val="18"/>
          <w:szCs w:val="18"/>
          <w:lang w:val="en-US" w:eastAsia="en-US" w:bidi="ar-SA"/>
        </w:rPr>
      </w:pP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3828"/>
        <w:gridCol w:w="6520"/>
      </w:tblGrid>
      <w:tr w:rsidR="00CA6319" w:rsidRPr="00D52637" w14:paraId="51E4A8B5" w14:textId="77777777" w:rsidTr="00F925FD">
        <w:trPr>
          <w:trHeight w:val="494"/>
        </w:trPr>
        <w:tc>
          <w:tcPr>
            <w:tcW w:w="3828" w:type="dxa"/>
            <w:shd w:val="clear" w:color="auto" w:fill="E7E6E6" w:themeFill="background2"/>
          </w:tcPr>
          <w:p w14:paraId="789C4731" w14:textId="290B65D7" w:rsidR="006166EF" w:rsidRPr="00D52637" w:rsidRDefault="006304A0" w:rsidP="00CA6319">
            <w:pPr>
              <w:rPr>
                <w:sz w:val="22"/>
                <w:szCs w:val="22"/>
                <w:lang w:val="en-US" w:eastAsia="en-US" w:bidi="ar-SA"/>
              </w:rPr>
            </w:pPr>
            <w:r w:rsidRPr="00D52637">
              <w:rPr>
                <w:sz w:val="22"/>
                <w:szCs w:val="22"/>
                <w:lang w:val="en-US" w:eastAsia="en-US" w:bidi="ar-SA"/>
              </w:rPr>
              <w:t>Elements under outage</w:t>
            </w:r>
          </w:p>
          <w:p w14:paraId="1857E9FB" w14:textId="354EBC6D" w:rsidR="00CA6319" w:rsidRPr="00D52637" w:rsidRDefault="00CA6319" w:rsidP="00CA6319">
            <w:pPr>
              <w:rPr>
                <w:lang w:val="en-US" w:eastAsia="en-US" w:bidi="ar-SA"/>
              </w:rPr>
            </w:pPr>
          </w:p>
        </w:tc>
        <w:tc>
          <w:tcPr>
            <w:tcW w:w="6520" w:type="dxa"/>
          </w:tcPr>
          <w:p w14:paraId="23C36259" w14:textId="77777777" w:rsidR="00B304F4" w:rsidRPr="000058A5" w:rsidRDefault="00354464" w:rsidP="00354464">
            <w:pPr>
              <w:jc w:val="both"/>
              <w:rPr>
                <w:lang w:val="en-US" w:eastAsia="en-US" w:bidi="ar-SA"/>
              </w:rPr>
            </w:pPr>
            <w:r w:rsidRPr="000058A5">
              <w:rPr>
                <w:lang w:val="en-US" w:eastAsia="en-US" w:bidi="ar-SA"/>
              </w:rPr>
              <w:t xml:space="preserve"/>
            </w:r>
          </w:p>
        </w:tc>
      </w:tr>
      <w:tr w:rsidR="00CA6319" w:rsidRPr="00D52637" w14:paraId="19E03F53" w14:textId="77777777" w:rsidTr="00F925FD">
        <w:trPr>
          <w:trHeight w:val="663"/>
        </w:trPr>
        <w:tc>
          <w:tcPr>
            <w:tcW w:w="3828" w:type="dxa"/>
            <w:shd w:val="clear" w:color="auto" w:fill="E7E6E6" w:themeFill="background2"/>
          </w:tcPr>
          <w:p w14:paraId="4C2918D2" w14:textId="77777777" w:rsidR="00CA6319" w:rsidRPr="00D52637" w:rsidRDefault="00CA6319" w:rsidP="00CA6319">
            <w:pPr>
              <w:rPr>
                <w:lang w:val="en-US" w:eastAsia="en-US" w:bidi="ar-SA"/>
              </w:rPr>
            </w:pPr>
            <w:r w:rsidRPr="00D52637">
              <w:rPr>
                <w:lang w:val="en-US" w:eastAsia="en-US" w:bidi="ar-SA"/>
              </w:rPr>
              <w:t xml:space="preserve">Weather Condition </w:t>
            </w:r>
            <w:r w:rsidRPr="00D52637">
              <w:rPr>
                <w:sz w:val="18"/>
                <w:szCs w:val="18"/>
                <w:lang w:val="en-US" w:eastAsia="en-US" w:bidi="ar-SA"/>
              </w:rPr>
              <w:t>(</w:t>
            </w:r>
            <w:r w:rsidRPr="00D52637">
              <w:rPr>
                <w:rFonts w:ascii="Nirmala UI" w:hAnsi="Nirmala UI" w:cs="Nirmala UI" w:hint="cs"/>
                <w:sz w:val="16"/>
                <w:szCs w:val="16"/>
                <w:cs/>
                <w:lang w:val="en-US" w:eastAsia="en-US" w:bidi="hi-IN"/>
              </w:rPr>
              <w:t>मौसम</w:t>
            </w:r>
            <w:r w:rsidRPr="00D52637">
              <w:rPr>
                <w:sz w:val="16"/>
                <w:szCs w:val="16"/>
                <w:lang w:val="en-US" w:eastAsia="en-US" w:bidi="ar-SA"/>
              </w:rPr>
              <w:t xml:space="preserve"> </w:t>
            </w:r>
            <w:r w:rsidRPr="00D52637">
              <w:rPr>
                <w:rFonts w:ascii="Nirmala UI" w:hAnsi="Nirmala UI" w:cs="Nirmala UI" w:hint="cs"/>
                <w:sz w:val="16"/>
                <w:szCs w:val="16"/>
                <w:cs/>
                <w:lang w:val="en-US" w:eastAsia="en-US" w:bidi="hi-IN"/>
              </w:rPr>
              <w:t>स्थिति</w:t>
            </w:r>
            <w:r w:rsidRPr="00D52637">
              <w:rPr>
                <w:sz w:val="16"/>
                <w:szCs w:val="16"/>
                <w:lang w:val="en-US" w:eastAsia="en-US" w:bidi="ar-SA"/>
              </w:rPr>
              <w:t>)</w:t>
            </w:r>
          </w:p>
        </w:tc>
        <w:tc>
          <w:tcPr>
            <w:tcW w:w="6520" w:type="dxa"/>
          </w:tcPr>
          <w:p w14:paraId="5FAA0DCC" w14:textId="22D31D37" w:rsidR="00CA6319" w:rsidRPr="00D52637" w:rsidRDefault="00835BF8" w:rsidP="008A461E">
            <w:pPr>
              <w:jc w:val="both"/>
              <w:rPr>
                <w:lang w:val="en-US" w:eastAsia="en-US" w:bidi="ar-SA"/>
              </w:rPr>
            </w:pPr>
            <w:proofErr w:type="gramStart"/>
            <w:r w:rsidRPr="00D52637">
              <w:rPr>
                <w:lang w:val="en-US" w:eastAsia="en-US" w:bidi="ar-SA"/>
              </w:rPr>
              <w:t xml:space="preserve">Normal</w:t>
            </w:r>
          </w:p>
        </w:tc>
      </w:tr>
    </w:tbl>
    <w:p w14:paraId="4DB60C4B" w14:textId="418DD9B5" w:rsidR="0082159F" w:rsidRPr="00D52637" w:rsidRDefault="00021184" w:rsidP="0082159F">
      <w:pPr>
        <w:pStyle w:val="ListParagraph"/>
        <w:tabs>
          <w:tab w:val="left" w:pos="284"/>
        </w:tabs>
        <w:spacing w:line="276" w:lineRule="auto"/>
        <w:ind w:left="284"/>
        <w:contextualSpacing/>
        <w:rPr>
          <w:rFonts w:eastAsia="Calibri"/>
          <w:bCs/>
        </w:rPr>
      </w:pPr>
      <w:proofErr w:type="gramStart"/>
      <w:r w:rsidRPr="00D52637">
        <w:rPr>
          <w:rFonts w:eastAsia="Calibri"/>
          <w:bCs/>
        </w:rPr>
        <w:t xml:space="preserve"> </w:t>
      </w:r>
    </w:p>
    <w:p w14:paraId="5E6AE99C" w14:textId="053968EA" w:rsidR="00DA5B13" w:rsidRPr="00D52637" w:rsidRDefault="00DA5B13" w:rsidP="00E57295">
      <w:pPr>
        <w:pStyle w:val="ListParagraph"/>
        <w:numPr>
          <w:ilvl w:val="0"/>
          <w:numId w:val="21"/>
        </w:numPr>
        <w:tabs>
          <w:tab w:val="left" w:pos="284"/>
        </w:tabs>
        <w:spacing w:line="276" w:lineRule="auto"/>
        <w:ind w:left="284" w:hanging="284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>Load and Generation loss (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लोड</w:t>
      </w:r>
      <w:r w:rsidRPr="00D52637">
        <w:rPr>
          <w:b/>
          <w:bCs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और</w:t>
      </w:r>
      <w:r w:rsidRPr="00D52637">
        <w:rPr>
          <w:b/>
          <w:bCs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जेनरेशन</w:t>
      </w:r>
      <w:r w:rsidRPr="00D52637">
        <w:rPr>
          <w:b/>
          <w:bCs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हानि</w:t>
      </w:r>
      <w:r w:rsidRPr="00D52637">
        <w:rPr>
          <w:sz w:val="20"/>
          <w:szCs w:val="20"/>
          <w:lang w:val="en-US" w:eastAsia="en-US" w:bidi="ar-SA"/>
        </w:rPr>
        <w:t>)</w:t>
      </w:r>
      <w:r w:rsidR="00942591" w:rsidRPr="00D52637">
        <w:rPr>
          <w:sz w:val="20"/>
          <w:szCs w:val="20"/>
          <w:lang w:val="en-US" w:eastAsia="en-US" w:bidi="ar-SA"/>
        </w:rPr>
        <w:t>:</w:t>
      </w:r>
      <w:r w:rsidRPr="00D52637">
        <w:rPr>
          <w:rFonts w:eastAsia="Calibri"/>
        </w:rPr>
        <w:t xml:space="preserve"> </w:t>
      </w:r>
      <w:r w:rsidR="0054789E" w:rsidRPr="00D52637">
        <w:rPr>
          <w:rFonts w:eastAsia="Calibri"/>
        </w:rPr>
        <w:t xml:space="preserve"> </w:t>
      </w:r>
    </w:p>
    <w:p w14:paraId="067A7E67" w14:textId="1349F137" w:rsidR="002D0119" w:rsidRPr="00D52637" w:rsidRDefault="002D0119" w:rsidP="002D0119">
      <w:pPr>
        <w:pStyle w:val="ListParagraph"/>
        <w:tabs>
          <w:tab w:val="left" w:pos="284"/>
        </w:tabs>
        <w:spacing w:line="276" w:lineRule="auto"/>
        <w:ind w:left="284"/>
        <w:contextualSpacing/>
        <w:rPr>
          <w:rFonts w:eastAsia="Calibri"/>
          <w:bCs/>
        </w:rPr>
      </w:pPr>
      <w:r w:rsidRPr="00D52637">
        <w:rPr>
          <w:rFonts w:eastAsia="Calibri"/>
          <w:bCs/>
        </w:rPr>
        <w:t xml:space="preserve"/>
      </w: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5387"/>
        <w:gridCol w:w="4961"/>
      </w:tblGrid>
      <w:tr w:rsidR="002C3A91" w:rsidRPr="00D52637" w14:paraId="7538D8FC" w14:textId="77777777" w:rsidTr="00425C68">
        <w:tc>
          <w:tcPr>
            <w:tcW w:w="5387" w:type="dxa"/>
            <w:vAlign w:val="center"/>
          </w:tcPr>
          <w:p w14:paraId="14AE90CC" w14:textId="77777777" w:rsidR="002C3A91" w:rsidRPr="00D52637" w:rsidRDefault="002C3A91" w:rsidP="00272940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>Generation Loss (MW)</w:t>
            </w:r>
          </w:p>
        </w:tc>
        <w:tc>
          <w:tcPr>
            <w:tcW w:w="4961" w:type="dxa"/>
            <w:vAlign w:val="center"/>
          </w:tcPr>
          <w:p w14:paraId="07F5A147" w14:textId="77777777" w:rsidR="002C3A91" w:rsidRPr="00D52637" w:rsidRDefault="002C3A91" w:rsidP="00272940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>Load Loss (MW)</w:t>
            </w:r>
          </w:p>
        </w:tc>
      </w:tr>
      <w:tr w:rsidR="002C3A91" w:rsidRPr="00D52637" w14:paraId="641CC82A" w14:textId="77777777" w:rsidTr="00425C68">
        <w:trPr>
          <w:trHeight w:val="527"/>
        </w:trPr>
        <w:tc>
          <w:tcPr>
            <w:tcW w:w="5387" w:type="dxa"/>
            <w:vAlign w:val="center"/>
          </w:tcPr>
          <w:p w14:paraId="2FF9373D" w14:textId="28C8A431" w:rsidR="002C3A91" w:rsidRPr="00D52637" w:rsidRDefault="002C3A91" w:rsidP="00272940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156.0 MW</w:t>
            </w:r>
          </w:p>
        </w:tc>
        <w:tc>
          <w:tcPr>
            <w:tcW w:w="4961" w:type="dxa"/>
            <w:vAlign w:val="center"/>
          </w:tcPr>
          <w:p w14:paraId="06C8E599" w14:textId="639CDDD0" w:rsidR="002C3A91" w:rsidRPr="00D52637" w:rsidRDefault="002C3A91" w:rsidP="00272940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63.0 MW</w:t>
            </w:r>
          </w:p>
        </w:tc>
      </w:tr>
    </w:tbl>
    <w:p w14:paraId="2692A2CA" w14:textId="58CAD4F5" w:rsidR="002D0119" w:rsidRPr="00D52637" w:rsidRDefault="00084A75" w:rsidP="00084A75">
      <w:pPr>
        <w:tabs>
          <w:tab w:val="left" w:pos="284"/>
        </w:tabs>
        <w:spacing w:line="276" w:lineRule="auto"/>
        <w:contextualSpacing/>
        <w:rPr>
          <w:rFonts w:eastAsia="Calibri"/>
          <w:bCs/>
        </w:rPr>
      </w:pPr>
      <w:r w:rsidRPr="00D52637">
        <w:rPr>
          <w:rFonts w:eastAsia="Calibri"/>
          <w:bCs/>
        </w:rPr>
        <w:t xml:space="preserve">    </w:t>
      </w:r>
      <w:r w:rsidR="002D0119" w:rsidRPr="00D52637">
        <w:rPr>
          <w:rFonts w:eastAsia="Calibri"/>
          <w:bCs/>
        </w:rPr>
        <w:t xml:space="preserve"/>
      </w:r>
    </w:p>
    <w:p w14:paraId="5DE2FA82" w14:textId="5EF7D8B1" w:rsidR="00DA5B13" w:rsidRPr="00D52637" w:rsidRDefault="00DA5B13" w:rsidP="00EF353A">
      <w:pPr>
        <w:pStyle w:val="ListParagraph"/>
        <w:numPr>
          <w:ilvl w:val="0"/>
          <w:numId w:val="21"/>
        </w:numPr>
        <w:spacing w:after="160" w:line="256" w:lineRule="auto"/>
        <w:ind w:left="284" w:hanging="284"/>
        <w:contextualSpacing/>
        <w:rPr>
          <w:bCs/>
          <w:color w:val="FF0000"/>
          <w:lang w:bidi="hi-IN"/>
        </w:rPr>
      </w:pPr>
      <w:r w:rsidRPr="00D52637">
        <w:rPr>
          <w:rFonts w:eastAsia="Calibri"/>
          <w:b/>
        </w:rPr>
        <w:t>Duration of interruption (</w:t>
      </w:r>
      <w:r w:rsidRPr="00D52637">
        <w:rPr>
          <w:rFonts w:ascii="Nirmala UI" w:eastAsia="Calibri" w:hAnsi="Nirmala UI" w:cs="Nirmala UI" w:hint="cs"/>
          <w:bCs/>
          <w:sz w:val="20"/>
          <w:szCs w:val="20"/>
          <w:cs/>
          <w:lang w:bidi="hi-IN"/>
        </w:rPr>
        <w:t>रुकावट</w:t>
      </w:r>
      <w:r w:rsidRPr="00D52637">
        <w:rPr>
          <w:rFonts w:eastAsia="Calibri"/>
          <w:bCs/>
          <w:sz w:val="20"/>
          <w:szCs w:val="20"/>
        </w:rPr>
        <w:t xml:space="preserve"> </w:t>
      </w:r>
      <w:r w:rsidRPr="00D52637">
        <w:rPr>
          <w:rFonts w:ascii="Nirmala UI" w:eastAsia="Calibri" w:hAnsi="Nirmala UI" w:cs="Nirmala UI" w:hint="cs"/>
          <w:bCs/>
          <w:sz w:val="20"/>
          <w:szCs w:val="20"/>
          <w:cs/>
          <w:lang w:bidi="hi-IN"/>
        </w:rPr>
        <w:t>की</w:t>
      </w:r>
      <w:r w:rsidRPr="00D52637">
        <w:rPr>
          <w:rFonts w:eastAsia="Calibri"/>
          <w:bCs/>
          <w:sz w:val="20"/>
          <w:szCs w:val="20"/>
        </w:rPr>
        <w:t xml:space="preserve"> </w:t>
      </w:r>
      <w:r w:rsidRPr="00D52637">
        <w:rPr>
          <w:rFonts w:ascii="Nirmala UI" w:eastAsia="Calibri" w:hAnsi="Nirmala UI" w:cs="Nirmala UI" w:hint="cs"/>
          <w:bCs/>
          <w:sz w:val="20"/>
          <w:szCs w:val="20"/>
          <w:cs/>
          <w:lang w:bidi="hi-IN"/>
        </w:rPr>
        <w:t>अवधि</w:t>
      </w:r>
      <w:r w:rsidRPr="00D52637">
        <w:rPr>
          <w:rFonts w:eastAsia="Calibri"/>
          <w:b/>
        </w:rPr>
        <w:t>)</w:t>
      </w:r>
      <w:proofErr w:type="gramStart"/>
      <w:r w:rsidRPr="00D52637">
        <w:rPr>
          <w:rFonts w:eastAsia="Calibri"/>
          <w:b/>
        </w:rPr>
        <w:t xml:space="preserve">: </w:t>
      </w:r>
      <w:r w:rsidR="003C1A5A" w:rsidRPr="00D52637">
        <w:rPr>
          <w:rFonts w:eastAsia="Calibri"/>
          <w:b/>
        </w:rPr>
        <w:t xml:space="preserve"> </w:t>
      </w:r>
      <w:r w:rsidR="005C6DB9" w:rsidRPr="005C6DB9">
        <w:rPr>
          <w:rFonts w:eastAsia="Calibri"/>
          <w:bCs/>
        </w:rPr>
        <w:t xml:space="preserve">1 hours, 35 minutes</w:t>
      </w:r>
    </w:p>
    <w:p w14:paraId="168FD6AC" w14:textId="19EA0189" w:rsidR="00DA5B13" w:rsidRPr="00D52637" w:rsidRDefault="00DA5B13" w:rsidP="00DA5B13">
      <w:pPr>
        <w:pStyle w:val="Heading1"/>
        <w:numPr>
          <w:ilvl w:val="0"/>
          <w:numId w:val="21"/>
        </w:numPr>
        <w:tabs>
          <w:tab w:val="left" w:pos="284"/>
          <w:tab w:val="num" w:pos="360"/>
        </w:tabs>
        <w:spacing w:before="0" w:after="0"/>
        <w:ind w:left="0" w:firstLine="0"/>
        <w:rPr>
          <w:rFonts w:eastAsia="Calibri"/>
          <w:b w:val="0"/>
          <w:bCs w:val="0"/>
          <w:sz w:val="24"/>
          <w:szCs w:val="24"/>
        </w:rPr>
      </w:pPr>
      <w:r w:rsidRPr="00D52637">
        <w:rPr>
          <w:rFonts w:eastAsia="Calibri"/>
          <w:sz w:val="24"/>
          <w:szCs w:val="24"/>
        </w:rPr>
        <w:lastRenderedPageBreak/>
        <w:t>Details of Equipment Failure (if any during the event)</w:t>
      </w:r>
      <w:r w:rsidR="00CA6319" w:rsidRPr="00D52637">
        <w:rPr>
          <w:rFonts w:eastAsia="Calibri"/>
          <w:sz w:val="24"/>
          <w:szCs w:val="24"/>
        </w:rPr>
        <w:t xml:space="preserve"> </w:t>
      </w:r>
      <w:r w:rsidR="00CA6319" w:rsidRPr="00D52637">
        <w:rPr>
          <w:rFonts w:eastAsia="Calibri"/>
          <w:sz w:val="20"/>
          <w:szCs w:val="20"/>
        </w:rPr>
        <w:t>(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उपकरण</w:t>
      </w:r>
      <w:r w:rsidR="00CA6319" w:rsidRPr="00D52637">
        <w:rPr>
          <w:rFonts w:eastAsia="Calibri"/>
          <w:sz w:val="16"/>
          <w:szCs w:val="16"/>
        </w:rPr>
        <w:t xml:space="preserve"> 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विफलता</w:t>
      </w:r>
      <w:r w:rsidR="00CA6319" w:rsidRPr="00D52637">
        <w:rPr>
          <w:rFonts w:eastAsia="Calibri"/>
          <w:sz w:val="16"/>
          <w:szCs w:val="16"/>
        </w:rPr>
        <w:t xml:space="preserve"> 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का</w:t>
      </w:r>
      <w:r w:rsidR="00CA6319" w:rsidRPr="00D52637">
        <w:rPr>
          <w:rFonts w:eastAsia="Calibri"/>
          <w:sz w:val="16"/>
          <w:szCs w:val="16"/>
        </w:rPr>
        <w:t xml:space="preserve"> 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विवरण</w:t>
      </w:r>
      <w:r w:rsidR="00CA6319" w:rsidRPr="00D52637">
        <w:rPr>
          <w:rFonts w:eastAsia="Calibri"/>
          <w:sz w:val="20"/>
          <w:szCs w:val="20"/>
        </w:rPr>
        <w:t>)</w:t>
      </w:r>
      <w:r w:rsidRPr="00D52637">
        <w:rPr>
          <w:rFonts w:eastAsia="Calibri"/>
          <w:sz w:val="20"/>
          <w:szCs w:val="20"/>
        </w:rPr>
        <w:t xml:space="preserve">:</w:t>
      </w:r>
      <w:r w:rsidR="00211C8F" w:rsidRPr="00D52637">
        <w:rPr>
          <w:rFonts w:eastAsia="Calibri"/>
          <w:sz w:val="20"/>
          <w:szCs w:val="20"/>
        </w:rPr>
        <w:t xml:space="preserve"> </w:t>
      </w:r>
      <w:r w:rsidR="003E43EC" w:rsidRPr="00D52637">
        <w:rPr>
          <w:rFonts w:eastAsia="Calibri"/>
          <w:sz w:val="24"/>
          <w:szCs w:val="24"/>
        </w:rPr>
        <w:t xml:space="preserve"/>
      </w:r>
      <w:r w:rsidR="00B0405B" w:rsidRPr="00D52637">
        <w:rPr>
          <w:rFonts w:eastAsia="Calibri"/>
          <w:sz w:val="24"/>
          <w:szCs w:val="24"/>
        </w:rPr>
        <w:t xml:space="preserve"> </w:t>
      </w:r>
      <w:r w:rsidR="002C3A91" w:rsidRPr="00D52637">
        <w:rPr>
          <w:rFonts w:eastAsia="Calibri"/>
          <w:b w:val="0"/>
          <w:bCs w:val="0"/>
          <w:sz w:val="24"/>
          <w:szCs w:val="24"/>
        </w:rPr>
        <w:t xml:space="preserve">NA </w:t>
      </w:r>
    </w:p>
    <w:p w14:paraId="3C081D2B" w14:textId="7628222C" w:rsidR="003E43EC" w:rsidRPr="00D52637" w:rsidRDefault="003E43EC" w:rsidP="003E43EC">
      <w:pPr>
        <w:rPr>
          <w:rFonts w:eastAsia="Calibri"/>
          <w:b/>
          <w:bCs/>
          <w:kern w:val="32"/>
        </w:rPr>
      </w:pPr>
      <w:r w:rsidRPr="00D52637">
        <w:rPr>
          <w:rFonts w:eastAsia="Calibri"/>
          <w:b/>
          <w:bCs/>
          <w:kern w:val="32"/>
        </w:rPr>
        <w:t xml:space="preserve"/>
      </w:r>
    </w:p>
    <w:p w14:paraId="272B43CD" w14:textId="6349DE3C" w:rsidR="00DA5B13" w:rsidRPr="00D52637" w:rsidRDefault="004D62C9" w:rsidP="00DA5B13">
      <w:pPr>
        <w:pStyle w:val="Heading1"/>
        <w:numPr>
          <w:ilvl w:val="0"/>
          <w:numId w:val="21"/>
        </w:numPr>
        <w:tabs>
          <w:tab w:val="left" w:pos="284"/>
          <w:tab w:val="num" w:pos="360"/>
        </w:tabs>
        <w:spacing w:before="0" w:after="0"/>
        <w:ind w:left="0" w:firstLine="0"/>
        <w:rPr>
          <w:rFonts w:eastAsia="Calibri"/>
          <w:sz w:val="24"/>
          <w:szCs w:val="24"/>
        </w:rPr>
      </w:pPr>
      <w:r w:rsidRPr="00D52637">
        <w:rPr>
          <w:rFonts w:eastAsia="Calibri"/>
          <w:sz w:val="24"/>
          <w:szCs w:val="24"/>
        </w:rPr>
        <w:t>List of Elements got tripped during event</w:t>
      </w:r>
      <w:r w:rsidR="00DA5B13" w:rsidRPr="00D52637">
        <w:rPr>
          <w:rFonts w:eastAsia="Calibri"/>
          <w:sz w:val="24"/>
          <w:szCs w:val="24"/>
        </w:rPr>
        <w:t xml:space="preserve"> (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प्रमुख</w:t>
      </w:r>
      <w:r w:rsidR="00DA5B13" w:rsidRPr="00D52637">
        <w:rPr>
          <w:rFonts w:eastAsia="Calibri"/>
          <w:sz w:val="20"/>
          <w:szCs w:val="20"/>
          <w:cs/>
          <w:lang w:bidi="hi-IN"/>
        </w:rPr>
        <w:t xml:space="preserve"> 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ट्रिपिंग</w:t>
      </w:r>
      <w:r w:rsidR="00DA5B13" w:rsidRPr="00D52637">
        <w:rPr>
          <w:rFonts w:eastAsia="Calibri"/>
          <w:sz w:val="24"/>
          <w:szCs w:val="24"/>
        </w:rPr>
        <w:t>)</w:t>
      </w:r>
    </w:p>
    <w:p w14:paraId="7634D350" w14:textId="77777777" w:rsidR="004D62C9" w:rsidRPr="00D52637" w:rsidRDefault="004D62C9" w:rsidP="00077594">
      <w:pPr>
        <w:rPr>
          <w:rFonts w:eastAsia="Calibri"/>
        </w:rPr>
      </w:pPr>
      <w:r w:rsidRPr="00D52637">
        <w:rPr>
          <w:rFonts w:eastAsia="Calibri"/>
        </w:rPr>
        <w:t xml:space="preserve"/>
      </w:r>
    </w:p>
    <w:p w14:paraId="639B9F2B" w14:textId="23114A36" w:rsidR="004D62C9" w:rsidRPr="00D52637" w:rsidRDefault="004D62C9" w:rsidP="00077594">
      <w:pPr>
        <w:pStyle w:val="ListParagraph"/>
        <w:numPr>
          <w:ilvl w:val="3"/>
          <w:numId w:val="21"/>
        </w:numPr>
        <w:rPr>
          <w:rFonts w:eastAsia="Calibri"/>
        </w:rPr>
      </w:pPr>
      <w:r w:rsidRPr="00D52637">
        <w:rPr>
          <w:rFonts w:eastAsia="Calibri"/>
        </w:rPr>
        <w:t xml:space="preserve">400KV-OTTAPIDARAM-UDANGUDI-2 </w:t>
      </w:r>
    </w:p>
    <w:p w14:paraId="639B9F2B" w14:textId="23114A36" w:rsidR="004D62C9" w:rsidRPr="00D52637" w:rsidRDefault="004D62C9" w:rsidP="00077594">
      <w:pPr>
        <w:pStyle w:val="ListParagraph"/>
        <w:numPr>
          <w:ilvl w:val="3"/>
          <w:numId w:val="21"/>
        </w:numPr>
        <w:rPr>
          <w:rFonts w:eastAsia="Calibri"/>
        </w:rPr>
      </w:pPr>
      <w:r w:rsidRPr="00D52637">
        <w:rPr>
          <w:rFonts w:eastAsia="Calibri"/>
        </w:rPr>
        <w:t xml:space="preserve">400KV/11KV UDANGUDI-ST-1 </w:t>
      </w:r>
    </w:p>
    <w:p w14:paraId="639B9F2B" w14:textId="23114A36" w:rsidR="004D62C9" w:rsidRPr="00D52637" w:rsidRDefault="004D62C9" w:rsidP="00077594">
      <w:pPr>
        <w:pStyle w:val="ListParagraph"/>
        <w:numPr>
          <w:ilvl w:val="3"/>
          <w:numId w:val="21"/>
        </w:numPr>
        <w:rPr>
          <w:rFonts w:eastAsia="Calibri"/>
        </w:rPr>
      </w:pPr>
      <w:r w:rsidRPr="00D52637">
        <w:rPr>
          <w:rFonts w:eastAsia="Calibri"/>
        </w:rPr>
        <w:t xml:space="preserve">400KV/21KV UDANGUDI-GT-1 </w:t>
      </w:r>
    </w:p>
    <w:p w14:paraId="639B9F2B" w14:textId="23114A36" w:rsidR="004D62C9" w:rsidRPr="00D52637" w:rsidRDefault="004D62C9" w:rsidP="00077594">
      <w:pPr>
        <w:pStyle w:val="ListParagraph"/>
        <w:numPr>
          <w:ilvl w:val="3"/>
          <w:numId w:val="21"/>
        </w:numPr>
        <w:rPr>
          <w:rFonts w:eastAsia="Calibri"/>
        </w:rPr>
      </w:pPr>
      <w:r w:rsidRPr="00D52637">
        <w:rPr>
          <w:rFonts w:eastAsia="Calibri"/>
        </w:rPr>
        <w:t xml:space="preserve">UDANGUDI - UNIT 1 </w:t>
      </w:r>
    </w:p>
    <w:p w14:paraId="639B9F2B" w14:textId="23114A36" w:rsidR="004D62C9" w:rsidRPr="00D52637" w:rsidRDefault="004D62C9" w:rsidP="00077594">
      <w:pPr>
        <w:pStyle w:val="ListParagraph"/>
        <w:numPr>
          <w:ilvl w:val="3"/>
          <w:numId w:val="21"/>
        </w:numPr>
        <w:rPr>
          <w:rFonts w:eastAsia="Calibri"/>
        </w:rPr>
      </w:pPr>
      <w:r w:rsidRPr="00D52637">
        <w:rPr>
          <w:rFonts w:eastAsia="Calibri"/>
        </w:rPr>
        <w:t xml:space="preserve">400KV-OTTAPIDARAM-UDANGUDI-1 </w:t>
      </w:r>
    </w:p>
    <w:p w14:paraId="46F57576" w14:textId="77777777" w:rsidR="0052447E" w:rsidRDefault="00152793" w:rsidP="0052447E">
      <w:pPr>
        <w:pStyle w:val="ListParagraph"/>
        <w:numPr>
          <w:ilvl w:val="0"/>
          <w:numId w:val="21"/>
        </w:numPr>
        <w:spacing w:line="259" w:lineRule="auto"/>
        <w:ind w:left="357" w:hanging="357"/>
        <w:rPr>
          <w:b/>
          <w:bCs/>
          <w:szCs w:val="28"/>
        </w:rPr>
      </w:pPr>
      <w:r w:rsidRPr="00D52637">
        <w:rPr>
          <w:b/>
          <w:bCs/>
          <w:szCs w:val="28"/>
        </w:rPr>
        <w:t>Event Analysis (Based on PMU, SCADA &amp; DR)</w:t>
      </w:r>
      <w:r w:rsidR="00CA6319" w:rsidRPr="00D52637">
        <w:rPr>
          <w:b/>
          <w:bCs/>
          <w:szCs w:val="28"/>
        </w:rPr>
        <w:t xml:space="preserve"> </w:t>
      </w:r>
      <w:r w:rsidR="00CA6319" w:rsidRPr="00D52637">
        <w:rPr>
          <w:b/>
          <w:bCs/>
          <w:sz w:val="20"/>
          <w:szCs w:val="22"/>
        </w:rPr>
        <w:t>(</w:t>
      </w:r>
      <w:r w:rsidR="00CA6319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घटना</w:t>
      </w:r>
      <w:r w:rsidR="00CA6319" w:rsidRPr="00D52637">
        <w:rPr>
          <w:b/>
          <w:bCs/>
          <w:sz w:val="20"/>
          <w:szCs w:val="22"/>
        </w:rPr>
        <w:t xml:space="preserve"> </w:t>
      </w:r>
      <w:r w:rsidR="00CA6319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का</w:t>
      </w:r>
      <w:r w:rsidR="00CA6319" w:rsidRPr="00D52637">
        <w:rPr>
          <w:b/>
          <w:bCs/>
          <w:sz w:val="20"/>
          <w:szCs w:val="22"/>
        </w:rPr>
        <w:t xml:space="preserve"> </w:t>
      </w:r>
      <w:r w:rsidR="00CA6319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विश्लेषण</w:t>
      </w:r>
      <w:r w:rsidR="00CA6319" w:rsidRPr="00D52637">
        <w:rPr>
          <w:b/>
          <w:bCs/>
          <w:sz w:val="20"/>
          <w:szCs w:val="22"/>
        </w:rPr>
        <w:t>)</w:t>
      </w:r>
      <w:r w:rsidRPr="00D52637">
        <w:rPr>
          <w:b/>
          <w:bCs/>
          <w:szCs w:val="28"/>
        </w:rPr>
        <w:t xml:space="preserve">: </w:t>
      </w:r>
    </w:p>
    <w:p w14:paraId="0628DE0C" w14:textId="6C7E5E53" w:rsidR="0056369B" w:rsidRPr="0052447E" w:rsidRDefault="0056369B" w:rsidP="0052447E">
      <w:pPr>
        <w:spacing w:after="160" w:line="259" w:lineRule="auto"/>
        <w:rPr>
          <w:b/>
          <w:bCs/>
          <w:szCs w:val="28"/>
        </w:rPr>
      </w:pPr>
      <w:proofErr w:type="gramStart"/>
      <w:r w:rsidRPr="0052447E">
        <w:rPr>
          <w:szCs w:val="28"/>
        </w:rPr>
        <w:t xml:space="preserve">
          <w:p>
            <w:r/>
            <w:r>
              <w:rPr>
                <w:color w:val="212529"/>
              </w:rPr>
              <w:t>400kV UDANGUDI SS is radially connected to 400kV OTTAPIDARAM through 400kV-OTTAPIDARAM-UDANGUDI-1&amp;2 lines. Both the 400kV-OTTAPIDARAM-UDANGUDI-1&amp;2 lines are in the same dia at 400kV Udangudi SS The triggering incident is the B-G fault in 400kV-OTTAPIDARAM-UDANGUDI-1, where in at both ends, the fault was sensed in zone-1 and B pole opened. However due to logic issue implemented in the Tie Breaker led to Tie LBB operation and tripped the other main and led to the tripping of 400kV-OTTAPIDARAM-UDANGUDI-2 and DT was sent to remote. With the tripping of both the 400kV-OTTAPIDARAM-UDANGUDI-1&amp;2 led to the Complete outage of 400kV UDANGUDI of TNPGCL.</w:t>
            </w:r>
            <w:r/>
          </w:p>
          <w:p>
            <w:r/>
            <w:r>
              <w:rPr>
                <w:color w:val="212529"/>
              </w:rPr>
              <w:t xml:space="preserve"/>
            </w:r>
            <w:r>
              <w:drawing>
                <wp:inline xmlns:a="http://schemas.openxmlformats.org/drawingml/2006/main" xmlns:pic="http://schemas.openxmlformats.org/drawingml/2006/picture">
                  <wp:extent cx="5400000" cy="2657336"/>
                  <wp:docPr id="1001" name="Picture 1006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embedded_image_temp_image_brief_analysis_5666_0.pn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0000" cy="2657336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/>
            </w:r>
          </w:p>
        </w:t>
      </w:r>
    </w:p>
    <w:p w14:paraId="3D0821F5" w14:textId="77777777" w:rsidR="0052447E" w:rsidRPr="0052447E" w:rsidRDefault="0052447E" w:rsidP="0052447E">
      <w:pPr>
        <w:jc w:val="both"/>
        <w:rPr>
          <w:szCs w:val="28"/>
        </w:rPr>
      </w:pPr>
    </w:p>
    <w:p w14:paraId="7036DB32" w14:textId="23299B15" w:rsidR="0008717F" w:rsidRPr="00D52637" w:rsidRDefault="002A11D3" w:rsidP="004527FF">
      <w:pPr>
        <w:pStyle w:val="ListParagraph"/>
        <w:numPr>
          <w:ilvl w:val="0"/>
          <w:numId w:val="21"/>
        </w:numPr>
        <w:spacing w:after="160" w:line="259" w:lineRule="auto"/>
        <w:ind w:left="426" w:hanging="426"/>
        <w:rPr>
          <w:b/>
          <w:bCs/>
          <w:szCs w:val="28"/>
        </w:rPr>
      </w:pPr>
      <w:r w:rsidRPr="00D52637">
        <w:rPr>
          <w:b/>
          <w:bCs/>
          <w:szCs w:val="28"/>
        </w:rPr>
        <w:t>DR Analysis:</w:t>
      </w:r>
    </w:p>
    <w:p w14:paraId="1939CACB" w14:textId="77777777" w:rsidR="00156822" w:rsidRPr="00D52637" w:rsidRDefault="00D226CA" w:rsidP="00962992">
      <w:pPr>
        <w:spacing w:line="259" w:lineRule="auto"/>
        <w:ind w:left="357"/>
        <w:rPr>
          <w:szCs w:val="28"/>
        </w:rPr>
      </w:pPr>
      <w:r w:rsidRPr="00D52637">
        <w:rPr>
          <w:szCs w:val="28"/>
        </w:rPr>
        <w:t xml:space="preserve"/>
      </w:r>
    </w:p>
    <w:p w14:paraId="662ECB37" w14:textId="2C36F026" w:rsidR="00EA53E0" w:rsidRPr="00D52637" w:rsidRDefault="00154F56" w:rsidP="00EA53E0">
      <w:pPr>
        <w:spacing w:line="259" w:lineRule="auto"/>
        <w:ind w:left="357"/>
        <w:rPr>
          <w:b/>
          <w:bCs/>
        </w:rPr>
      </w:pPr>
      <w:proofErr w:type="gramStart"/>
      <w:r w:rsidRPr="00D52637">
        <w:rPr>
          <w:b/>
          <w:bCs/>
        </w:rPr>
        <w:t xml:space="preserve">400KV-OTTAPIDARAM-UDANGUDI-2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599"/>
        <w:gridCol w:w="4299"/>
        <w:gridCol w:w="3449"/>
      </w:tblGrid>
      <w:tr w:rsidR="00D07DC0" w:rsidRPr="00D52637" w14:paraId="35CCE533" w14:textId="77777777" w:rsidTr="009B0DE7">
        <w:tc>
          <w:tcPr>
            <w:tcW w:w="2127" w:type="dxa"/>
          </w:tcPr>
          <w:p w14:paraId="52620AF6" w14:textId="77777777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OTTAPIDARAM - 400KV</w:t>
            </w: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UDANGUDI - 400KV</w:t>
            </w:r>
          </w:p>
        </w:tc>
      </w:tr>
      <w:tr w:rsidR="00D07DC0" w:rsidRPr="00D52637" w14:paraId="44364A44" w14:textId="77777777" w:rsidTr="009B0DE7">
        <w:tc>
          <w:tcPr>
            <w:tcW w:w="2127" w:type="dxa"/>
          </w:tcPr>
          <w:p w14:paraId="4C59B441" w14:textId="3AAA1182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</w:tr>
      <w:tr w:rsidR="00D07DC0" w:rsidRPr="00D52637" w14:paraId="71908E4F" w14:textId="77777777" w:rsidTr="00F35B51">
        <w:trPr>
          <w:trHeight w:val="558"/>
        </w:trPr>
        <w:tc>
          <w:tcPr>
            <w:tcW w:w="2127" w:type="dxa"/>
          </w:tcPr>
          <w:p w14:paraId="4349373F" w14:textId="31E9FD6D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DR Trigger Time:30-04-2026 14:23:17.209</w:t>
                    <w:br/>
                  </w:r>
                  <w:r>
                    <w:t>ANY START</w:t>
                    <w:br/>
                  </w:r>
                  <w:r>
                    <w:t>ZONE-2/3/4 START</w:t>
                    <w:br/>
                  </w:r>
                  <w:r>
                    <w:t>ANY START, ZONE-2/3/4 START</w:t>
                    <w:br/>
                  </w:r>
                  <w:r>
                    <w:t>DI06 TCB B OPEN</w:t>
                    <w:br/>
                  </w:r>
                  <w:r>
                    <w:t>DI22 DT RECV CH2</w:t>
                    <w:br/>
                  </w:r>
                  <w:r>
                    <w:t>AR Start, AR Blocked, CB1 AR Lockout</w:t>
                    <w:br/>
                  </w:r>
                  <w:r>
                    <w:t>DI03 MCB B OPEN</w:t>
                    <w:br/>
                  </w:r>
                  <w:r>
                    <w:t>DI04 TCB R OPEN, DI05 TCB Y OPEN</w:t>
                    <w:br/>
                  </w:r>
                  <w:r>
                    <w:t>DI01 MCB R OPEN</w:t>
                    <w:br/>
                  </w:r>
                  <w:r>
                    <w:t>DI02 MCB Y OPEN</w:t>
                    <w:br/>
                  </w:r>
                  <w:r>
                    <w:t xml:space="preserve">Ir (max): 0.97 kA Iy (max): 0.88 kA Ib (max): 6.30 kA </w:t>
                    <w:br/>
                  </w:r>
                  <w:r>
                    <w:t>Vr (max): 286.38 kV Vy (max): 249.94 kV Vb (max): 248.78 kV</w:t>
                  </w:r>
                </w:p>
              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DR Trigger Time:30-04-2026 14:23:17.198</w:t>
                    <w:br/>
                  </w:r>
                  <w:r>
                    <w:t>IN&gt;1 Start</w:t>
                    <w:br/>
                  </w:r>
                  <w:r>
                    <w:t>Z4</w:t>
                    <w:br/>
                  </w:r>
                  <w:r>
                    <w:t>Z4</w:t>
                    <w:br/>
                  </w:r>
                  <w:r>
                    <w:t>Z4</w:t>
                    <w:br/>
                  </w:r>
                  <w:r>
                    <w:t>Z4</w:t>
                    <w:br/>
                  </w:r>
                  <w:r>
                    <w:t>IN&gt;1 Start</w:t>
                    <w:br/>
                  </w:r>
                  <w:r>
                    <w:t>BAR</w:t>
                    <w:br/>
                  </w:r>
                  <w:r>
                    <w:t>V&gt;1 Start</w:t>
                    <w:br/>
                  </w:r>
                  <w:r>
                    <w:t xml:space="preserve">Ir (max): 0.85 kA Iy (max): 0.80 kA Ib (max): 3.08 kA </w:t>
                    <w:br/>
                  </w:r>
                  <w:r>
                    <w:t>Vr (max): 302.05 kV Vy (max): 263.58 kV Vb (max): 262.27 kV</w:t>
                  </w:r>
                </w:p>
              </w:t>
            </w:r>
          </w:p>
        </w:tc>
      </w:tr>
    </w:tbl>
    <w:p w14:paraId="45DA8DA9" w14:textId="6E1ABE7B"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  <w:r w:rsidR="00D226CA" w:rsidRPr="00D52637">
        <w:rPr>
          <w:szCs w:val="28"/>
        </w:rPr>
        <w:t xml:space="preserve"/>
      </w:r>
    </w:p>
    <w:p w14:paraId="662ECB37" w14:textId="2C36F026" w:rsidR="00EA53E0" w:rsidRPr="00D52637" w:rsidRDefault="00154F56" w:rsidP="00EA53E0">
      <w:pPr>
        <w:spacing w:line="259" w:lineRule="auto"/>
        <w:ind w:left="357"/>
        <w:rPr>
          <w:b/>
          <w:bCs/>
        </w:rPr>
      </w:pPr>
      <w:proofErr w:type="gramStart"/>
      <w:r w:rsidRPr="00D52637">
        <w:rPr>
          <w:b/>
          <w:bCs/>
        </w:rPr>
        <w:t xml:space="preserve">UDANGUDI - 400KV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324"/>
        <w:gridCol w:w="6024"/>
      </w:tblGrid>
      <w:tr w:rsidR="00D07DC0" w:rsidRPr="00D52637" w14:paraId="35CCE533" w14:textId="77777777" w:rsidTr="009B0DE7">
        <w:tc>
          <w:tcPr>
            <w:tcW w:w="2127" w:type="dxa"/>
          </w:tcPr>
          <w:p w14:paraId="52620AF6" w14:textId="77777777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UDANGUDI - 400KV</w:t>
            </w:r>
          </w:p>
        </w:tc>
      </w:tr>
      <w:tr w:rsidR="00D07DC0" w:rsidRPr="00D52637" w14:paraId="44364A44" w14:textId="77777777" w:rsidTr="009B0DE7">
        <w:tc>
          <w:tcPr>
            <w:tcW w:w="2127" w:type="dxa"/>
          </w:tcPr>
          <w:p w14:paraId="4C59B441" w14:textId="3AAA1182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</w:tr>
      <w:tr w:rsidR="00D07DC0" w:rsidRPr="00D52637" w14:paraId="71908E4F" w14:textId="77777777" w:rsidTr="00F35B51">
        <w:trPr>
          <w:trHeight w:val="558"/>
        </w:trPr>
        <w:tc>
          <w:tcPr>
            <w:tcW w:w="2127" w:type="dxa"/>
          </w:tcPr>
          <w:p w14:paraId="4349373F" w14:textId="31E9FD6D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DR Trigger Time:30-04-2026 14:23:17.191</w:t>
                    <w:br/>
                  </w:r>
                  <w:r>
                    <w:t>IN&gt;1 Start</w:t>
                    <w:br/>
                  </w:r>
                  <w:r>
                    <w:t>Z1, Z2, Z3</w:t>
                    <w:br/>
                  </w:r>
                  <w:r>
                    <w:t>A/R 1P In Prog</w:t>
                    <w:br/>
                  </w:r>
                  <w:r>
                    <w:t>L12.EXT BPH TRIP</w:t>
                    <w:br/>
                  </w:r>
                  <w:r>
                    <w:t>DIST. Chan Recv</w:t>
                    <w:br/>
                  </w:r>
                  <w:r>
                    <w:t>BAR</w:t>
                    <w:br/>
                  </w:r>
                  <w:r>
                    <w:t xml:space="preserve">Ir (max): 0.83 kA Iy (max): 0.81 kA Ib (max): 6.93 kA </w:t>
                    <w:br/>
                  </w:r>
                  <w:r>
                    <w:t>Vr (max): 258.96 kV Vy (max): 258.88 kV Vb (max): 239.62 kV</w:t>
                  </w:r>
                </w:p>
              </w:t>
            </w:r>
          </w:p>
        </w:tc>
      </w:tr>
    </w:tbl>
    <w:p w14:paraId="45DA8DA9" w14:textId="6E1ABE7B"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  <w:r w:rsidR="00D226CA" w:rsidRPr="00D52637">
        <w:rPr>
          <w:szCs w:val="28"/>
        </w:rPr>
        <w:t xml:space="preserve"/>
      </w:r>
    </w:p>
    <w:p w14:paraId="662ECB37" w14:textId="2C36F026" w:rsidR="00EA53E0" w:rsidRPr="00D52637" w:rsidRDefault="00154F56" w:rsidP="00EA53E0">
      <w:pPr>
        <w:spacing w:line="259" w:lineRule="auto"/>
        <w:ind w:left="357"/>
        <w:rPr>
          <w:b/>
          <w:bCs/>
        </w:rPr>
      </w:pPr>
      <w:proofErr w:type="gramStart"/>
      <w:r w:rsidRPr="00D52637">
        <w:rPr>
          <w:b/>
          <w:bCs/>
        </w:rPr>
        <w:t xml:space="preserve">400KV-OTTAPIDARAM-UDANGUDI-1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599"/>
        <w:gridCol w:w="4299"/>
        <w:gridCol w:w="3449"/>
      </w:tblGrid>
      <w:tr w:rsidR="00D07DC0" w:rsidRPr="00D52637" w14:paraId="35CCE533" w14:textId="77777777" w:rsidTr="009B0DE7">
        <w:tc>
          <w:tcPr>
            <w:tcW w:w="2127" w:type="dxa"/>
          </w:tcPr>
          <w:p w14:paraId="52620AF6" w14:textId="77777777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OTTAPIDARAM - 400KV</w:t>
            </w: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UDANGUDI - 400KV</w:t>
            </w:r>
          </w:p>
        </w:tc>
      </w:tr>
      <w:tr w:rsidR="00D07DC0" w:rsidRPr="00D52637" w14:paraId="44364A44" w14:textId="77777777" w:rsidTr="009B0DE7">
        <w:tc>
          <w:tcPr>
            <w:tcW w:w="2127" w:type="dxa"/>
          </w:tcPr>
          <w:p w14:paraId="4C59B441" w14:textId="3AAA1182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</w:tr>
      <w:tr w:rsidR="00D07DC0" w:rsidRPr="00D52637" w14:paraId="71908E4F" w14:textId="77777777" w:rsidTr="00F35B51">
        <w:trPr>
          <w:trHeight w:val="558"/>
        </w:trPr>
        <w:tc>
          <w:tcPr>
            <w:tcW w:w="2127" w:type="dxa"/>
          </w:tcPr>
          <w:p w14:paraId="4349373F" w14:textId="31E9FD6D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DR Trigger Time:30-04-2026 14:23:17.185</w:t>
                    <w:br/>
                  </w:r>
                  <w:r>
                    <w:t>ANY START, ZONE-2/3/4 START</w:t>
                    <w:br/>
                  </w:r>
                  <w:r>
                    <w:t>DI08 CR REC CH1, DI07 CR REC CH2</w:t>
                    <w:br/>
                  </w:r>
                  <w:r>
                    <w:t>Any Trip, CB1 Trip OutputC, CB2 Trip OutputC, Aid 1 Dist Trip</w:t>
                    <w:br/>
                  </w:r>
                  <w:r>
                    <w:t>AR Start, ARIP, AR Blocked</w:t>
                    <w:br/>
                  </w:r>
                  <w:r>
                    <w:t>DI13 21M1X B OP</w:t>
                    <w:br/>
                  </w:r>
                  <w:r>
                    <w:t>DI03 MCB B OPEN</w:t>
                    <w:br/>
                  </w:r>
                  <w:r>
                    <w:t>ZONE1 START, Zone 1 Trip, Aided 1 Send</w:t>
                    <w:br/>
                  </w:r>
                  <w:r>
                    <w:t>DI06 TCB B OPEN</w:t>
                    <w:br/>
                  </w:r>
                  <w:r>
                    <w:t>DI22 DT RECV CH2, DI22 DT RECV CH2</w:t>
                    <w:br/>
                  </w:r>
                  <w:r>
                    <w:t>AR Start, CB1 AR Lockout</w:t>
                    <w:br/>
                  </w:r>
                  <w:r>
                    <w:t>DI01 MCB R OPEN, DI02 MCB Y OPEN, DI04 TCB R OPEN, DI05 TCB Y OPEN</w:t>
                    <w:br/>
                  </w:r>
                  <w:r>
                    <w:t xml:space="preserve">Ir (max): 0.64 kA Iy (max): 0.72 kA Ib (max): 3.94 kA </w:t>
                    <w:br/>
                  </w:r>
                  <w:r>
                    <w:t>Vr (max): 239.11 kV Vy (max): 244.67 kV Vb (max): 236.89 kV</w:t>
                  </w:r>
                </w:p>
              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DR Trigger Time:30-04-2026 14:23:17.191</w:t>
                    <w:br/>
                  </w:r>
                  <w:r>
                    <w:t>IN&gt;1 Start</w:t>
                    <w:br/>
                  </w:r>
                  <w:r>
                    <w:t>Z1, Z2, Z3</w:t>
                    <w:br/>
                  </w:r>
                  <w:r>
                    <w:t>A/R 1P In Prog</w:t>
                    <w:br/>
                  </w:r>
                  <w:r>
                    <w:t>L12.EXT BPH TRIP</w:t>
                    <w:br/>
                  </w:r>
                  <w:r>
                    <w:t>DIST. Chan Recv</w:t>
                    <w:br/>
                  </w:r>
                  <w:r>
                    <w:t>BAR</w:t>
                    <w:br/>
                  </w:r>
                  <w:r>
                    <w:t xml:space="preserve">Ir (max): 0.83 kA Iy (max): 0.81 kA Ib (max): 6.93 kA </w:t>
                    <w:br/>
                  </w:r>
                  <w:r>
                    <w:t>Vr (max): 258.96 kV Vy (max): 258.88 kV Vb (max): 239.62 kV</w:t>
                  </w:r>
                </w:p>
              </w:t>
            </w:r>
          </w:p>
        </w:tc>
      </w:tr>
    </w:tbl>
    <w:p w14:paraId="45DA8DA9" w14:textId="6E1ABE7B"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  <w:r w:rsidR="00D226CA" w:rsidRPr="00D52637">
        <w:rPr>
          <w:szCs w:val="28"/>
        </w:rPr>
        <w:t xml:space="preserve"/>
      </w:r>
    </w:p>
    <w:p w14:paraId="0968CC5A" w14:textId="36176E81" w:rsidR="00A04B09" w:rsidRPr="00D52637" w:rsidRDefault="00A04B09" w:rsidP="00A04B09">
      <w:pPr>
        <w:pStyle w:val="ListParagraph"/>
        <w:numPr>
          <w:ilvl w:val="0"/>
          <w:numId w:val="21"/>
        </w:numPr>
        <w:spacing w:after="160" w:line="259" w:lineRule="auto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> </w:t>
      </w:r>
      <w:r w:rsidR="00EA53E0" w:rsidRPr="00D52637">
        <w:rPr>
          <w:b/>
          <w:bCs/>
          <w:szCs w:val="28"/>
        </w:rPr>
        <w:t xml:space="preserve">A) PMU</w:t>
      </w:r>
      <w:r w:rsidR="002A11D3" w:rsidRPr="00D52637">
        <w:rPr>
          <w:b/>
          <w:bCs/>
          <w:szCs w:val="28"/>
        </w:rPr>
        <w:t xml:space="preserve"> Analysis:</w:t>
      </w:r>
      <w:r w:rsidR="006238B7" w:rsidRPr="00D52637">
        <w:rPr>
          <w:b/>
          <w:bCs/>
          <w:szCs w:val="28"/>
        </w:rPr>
        <w:t xml:space="preserve"> </w:t>
      </w:r>
    </w:p>
    <w:p w14:paraId="5D526D50" w14:textId="53347207" w:rsidR="006238B7" w:rsidRPr="00D52637" w:rsidRDefault="006238B7" w:rsidP="006238B7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/>
      </w:r>
    </w:p>
    <w:p w14:paraId="1D36BBF6" w14:textId="3920127E" w:rsidR="009D393B" w:rsidRPr="00D52637" w:rsidRDefault="009D393B" w:rsidP="009D393B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1E725008" w14:textId="3A655284" w:rsidR="009D393B" w:rsidRPr="00D52637" w:rsidRDefault="009D393B" w:rsidP="009D393B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2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6666B1WM66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7A098E76" w14:textId="4C8D19FE" w:rsidR="00142AA6" w:rsidRPr="00D52637" w:rsidRDefault="009D393B" w:rsidP="00D07DC0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1E725008" w14:textId="3A655284" w:rsidR="009D393B" w:rsidRPr="00D52637" w:rsidRDefault="009D393B" w:rsidP="009D393B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3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666NW87FVT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7A098E76" w14:textId="4C8D19FE" w:rsidR="00142AA6" w:rsidRPr="00D52637" w:rsidRDefault="009D393B" w:rsidP="00D07DC0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78F6DB4B" w14:textId="1E0764D7" w:rsidR="00024BC4" w:rsidRPr="00D52637" w:rsidRDefault="00E813B2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</w:t>
      </w:r>
      <w:r w:rsidR="001C0FD6" w:rsidRPr="00D52637">
        <w:rPr>
          <w:noProof/>
          <w:szCs w:val="28"/>
        </w:rPr>
        <w:t xml:space="preserve">
          <w:p>
            <w:r/>
            <w:r>
              <w:t>From PMU, dip in B-phase voltage is observed indicating B-G fault during the event.</w:t>
            </w:r>
          </w:p>
        </w:t>
      </w:r>
    </w:p>
    <w:p w14:paraId="1CB44DF8" w14:textId="262C9FEC" w:rsidR="006238B7" w:rsidRPr="00D52637" w:rsidRDefault="006238B7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 </w:t>
      </w:r>
    </w:p>
    <w:p w14:paraId="5462ABB8" w14:textId="18FFE299" w:rsidR="00A04B09" w:rsidRPr="00D52637" w:rsidRDefault="00A04B09" w:rsidP="00A04B09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>B) SCADA Analysis:</w:t>
      </w:r>
      <w:r w:rsidR="000B155B" w:rsidRPr="00D52637">
        <w:rPr>
          <w:b/>
          <w:bCs/>
          <w:szCs w:val="28"/>
        </w:rPr>
        <w:t xml:space="preserve"> </w:t>
      </w:r>
    </w:p>
    <w:p w14:paraId="2BA4D476" w14:textId="245301F2" w:rsidR="006238B7" w:rsidRPr="00D52637" w:rsidRDefault="006238B7" w:rsidP="00A04B09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/>
      </w:r>
    </w:p>
    <w:p w14:paraId="1BE8F5D0" w14:textId="5D78898A" w:rsidR="00A04B09" w:rsidRPr="00D52637" w:rsidRDefault="00A04B09" w:rsidP="00A04B09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532B00A2" w14:textId="07ADAEAD" w:rsidR="00A04B09" w:rsidRPr="00D52637" w:rsidRDefault="00A04B09" w:rsidP="00A04B09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       </w:t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4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6661F76VTR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33C4190D" w14:textId="77777777" w:rsidR="00A04B09" w:rsidRPr="00D52637" w:rsidRDefault="00A04B09" w:rsidP="00A04B09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532B00A2" w14:textId="07ADAEAD" w:rsidR="00A04B09" w:rsidRPr="00D52637" w:rsidRDefault="00A04B09" w:rsidP="00A04B09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       </w:t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5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6663KQ96TZ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33C4190D" w14:textId="77777777" w:rsidR="00A04B09" w:rsidRPr="00D52637" w:rsidRDefault="00A04B09" w:rsidP="00A04B09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68D527BF" w14:textId="2E5738F9" w:rsidR="00A04B09" w:rsidRPr="00D52637" w:rsidRDefault="00A04B09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
          <w:p>
            <w:r/>
            <w:r>
              <w:t xml:space="preserve">From SCADA, loss of power supply to 220kv Bus-1 and Bus-2 is observed. </w:t>
            </w:r>
          </w:p>
        </w:t>
      </w:r>
    </w:p>
    <w:p w14:paraId="63317E8C" w14:textId="1918864B" w:rsidR="00C867D9" w:rsidRPr="00D52637" w:rsidRDefault="00C867D9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lastRenderedPageBreak/>
        <w:t xml:space="preserve">       </w:t>
      </w:r>
    </w:p>
    <w:p w14:paraId="781CABFA" w14:textId="309FDCDA" w:rsidR="009914F6" w:rsidRPr="00D52637" w:rsidRDefault="00152793" w:rsidP="008E2C06">
      <w:pPr>
        <w:pStyle w:val="ListParagraph"/>
        <w:numPr>
          <w:ilvl w:val="0"/>
          <w:numId w:val="21"/>
        </w:num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>Protection/Operational issues observed</w:t>
      </w:r>
      <w:r w:rsidR="00206736" w:rsidRPr="00D52637">
        <w:rPr>
          <w:b/>
          <w:bCs/>
          <w:szCs w:val="28"/>
        </w:rPr>
        <w:t xml:space="preserve"> (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सुरक्षा</w:t>
      </w:r>
      <w:r w:rsidR="00206736" w:rsidRPr="00D52637">
        <w:rPr>
          <w:b/>
          <w:bCs/>
          <w:sz w:val="20"/>
          <w:szCs w:val="22"/>
        </w:rPr>
        <w:t>/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परिचालन</w:t>
      </w:r>
      <w:r w:rsidR="00206736" w:rsidRPr="00D52637">
        <w:rPr>
          <w:b/>
          <w:bCs/>
          <w:sz w:val="20"/>
          <w:szCs w:val="22"/>
        </w:rPr>
        <w:t xml:space="preserve"> 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संबंधी</w:t>
      </w:r>
      <w:r w:rsidR="00206736" w:rsidRPr="00D52637">
        <w:rPr>
          <w:b/>
          <w:bCs/>
          <w:sz w:val="20"/>
          <w:szCs w:val="20"/>
          <w:cs/>
          <w:lang w:bidi="hi-IN"/>
        </w:rPr>
        <w:t xml:space="preserve"> 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समस्या</w:t>
      </w:r>
      <w:r w:rsidR="00206736" w:rsidRPr="00D52637">
        <w:rPr>
          <w:b/>
          <w:bCs/>
          <w:szCs w:val="28"/>
        </w:rPr>
        <w:t>):</w:t>
      </w:r>
      <w:r w:rsidR="00041FC5" w:rsidRPr="00D52637">
        <w:rPr>
          <w:b/>
          <w:bCs/>
          <w:szCs w:val="28"/>
        </w:rPr>
        <w:t xml:space="preserve"> </w:t>
      </w:r>
      <w:r w:rsidR="003E026A" w:rsidRPr="00D52637">
        <w:rPr>
          <w:b/>
          <w:bCs/>
          <w:szCs w:val="28"/>
        </w:rPr>
        <w:t xml:space="preserve"/>
      </w:r>
    </w:p>
    <w:p w14:paraId="7FE857A1" w14:textId="084D695E" w:rsidR="00A9163F" w:rsidRPr="00D52637" w:rsidRDefault="00A9163F" w:rsidP="00A9163F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/>
      </w:r>
    </w:p>
    <w:tbl>
      <w:tblPr>
        <w:tblStyle w:val="TableGrid"/>
        <w:tblW w:w="10206" w:type="dxa"/>
        <w:tblInd w:w="-572" w:type="dxa"/>
        <w:tblLook w:val="04A0" w:firstRow="1" w:lastRow="0" w:firstColumn="1" w:lastColumn="0" w:noHBand="0" w:noVBand="1"/>
      </w:tblPr>
      <w:tblGrid>
        <w:gridCol w:w="3604"/>
        <w:gridCol w:w="6602"/>
      </w:tblGrid>
      <w:tr w:rsidR="00A9163F" w:rsidRPr="00D52637" w14:paraId="76E9BDBC" w14:textId="77777777" w:rsidTr="00F35B51">
        <w:tc>
          <w:tcPr>
            <w:tcW w:w="3544" w:type="dxa"/>
          </w:tcPr>
          <w:p w14:paraId="3DBA59BA" w14:textId="5A313C90" w:rsidR="00A9163F" w:rsidRPr="00D52637" w:rsidRDefault="00A9163F" w:rsidP="00A9163F">
            <w:pPr>
              <w:pStyle w:val="ListParagraph"/>
              <w:spacing w:after="160" w:line="259" w:lineRule="auto"/>
              <w:ind w:left="0"/>
              <w:rPr>
                <w:b/>
                <w:bCs/>
                <w:szCs w:val="28"/>
              </w:rPr>
            </w:pPr>
            <w:r w:rsidRPr="00D52637">
              <w:rPr>
                <w:b/>
                <w:bCs/>
                <w:szCs w:val="28"/>
              </w:rPr>
              <w:t xml:space="preserve"> Constituent</w:t>
            </w:r>
          </w:p>
        </w:tc>
        <w:tc>
          <w:tcPr>
            <w:tcW w:w="6662" w:type="dxa"/>
          </w:tcPr>
          <w:p w14:paraId="311111EF" w14:textId="5E63C2BC" w:rsidR="00A9163F" w:rsidRPr="00D52637" w:rsidRDefault="00A9163F" w:rsidP="00A9163F">
            <w:pPr>
              <w:pStyle w:val="ListParagraph"/>
              <w:spacing w:after="160" w:line="259" w:lineRule="auto"/>
              <w:ind w:left="0"/>
              <w:rPr>
                <w:b/>
                <w:bCs/>
                <w:szCs w:val="28"/>
              </w:rPr>
            </w:pPr>
            <w:r w:rsidRPr="00D52637">
              <w:rPr>
                <w:b/>
                <w:bCs/>
                <w:szCs w:val="28"/>
              </w:rPr>
              <w:t>Points for review</w:t>
            </w:r>
          </w:p>
        </w:tc>
      </w:tr>
      <w:tr w:rsidR="00A9163F" w:rsidRPr="00D52637" w14:paraId="114B8B92" w14:textId="77777777" w:rsidTr="00F35B51">
        <w:tc>
          <w:tcPr>
            <w:tcW w:w="3544" w:type="dxa"/>
          </w:tcPr>
          <w:p w14:paraId="0FDFBF31" w14:textId="421ABCC3" w:rsidR="00A9163F" w:rsidRPr="00D52637" w:rsidRDefault="00A9163F" w:rsidP="00A9163F">
            <w:pPr>
              <w:pStyle w:val="ListParagraph"/>
              <w:spacing w:after="160" w:line="259" w:lineRule="auto"/>
              <w:ind w:left="0"/>
              <w:rPr>
                <w:szCs w:val="28"/>
              </w:rPr>
            </w:pPr>
            <w:r w:rsidRPr="00D52637">
              <w:rPr>
                <w:szCs w:val="28"/>
              </w:rPr>
              <w:t xml:space="preserve">TNPGCL</w:t>
            </w:r>
          </w:p>
        </w:tc>
        <w:tc>
          <w:tcPr>
            <w:tcW w:w="6662" w:type="dxa"/>
          </w:tcPr>
          <w:p w14:paraId="15B664F3" w14:textId="29B5CFBB" w:rsidR="00A9163F" w:rsidRPr="00D52637" w:rsidRDefault="00A9163F" w:rsidP="00A9163F">
            <w:pPr>
              <w:pStyle w:val="ListParagraph"/>
              <w:spacing w:after="160" w:line="259" w:lineRule="auto"/>
              <w:ind w:left="0"/>
              <w:rPr>
                <w:szCs w:val="28"/>
              </w:rPr>
            </w:pPr>
            <w:proofErr w:type="gramStart"/>
            <w:r w:rsidRPr="00D52637">
              <w:rPr>
                <w:szCs w:val="28"/>
              </w:rPr>
              <w:t xml:space="preserve">
                <w:p>
                  <w:r/>
                  <w:r>
                    <w:t>1. Tie CB LBB maloperation at Udangudi end</w:t>
                  </w:r>
                </w:p>
              </w:t>
            </w:r>
          </w:p>
        </w:tc>
      </w:tr>
    </w:tbl>
    <w:p w14:paraId="7C29DB1B" w14:textId="5DA66A57" w:rsidR="00A9163F" w:rsidRPr="00D52637" w:rsidRDefault="00A9163F" w:rsidP="00A9163F">
      <w:pPr>
        <w:pStyle w:val="ListParagraph"/>
        <w:spacing w:after="160" w:line="259" w:lineRule="auto"/>
        <w:ind w:left="360"/>
        <w:rPr>
          <w:szCs w:val="28"/>
        </w:rPr>
      </w:pPr>
      <w:r w:rsidRPr="00D52637">
        <w:rPr>
          <w:b/>
          <w:bCs/>
          <w:szCs w:val="28"/>
        </w:rPr>
        <w:t xml:space="preserve"/>
      </w:r>
    </w:p>
    <w:p w14:paraId="2016C4DF" w14:textId="142F72B7" w:rsidR="00D45A75" w:rsidRPr="00D52637" w:rsidRDefault="001D33B5" w:rsidP="00C359D9">
      <w:pPr>
        <w:pStyle w:val="ListParagraph"/>
        <w:numPr>
          <w:ilvl w:val="0"/>
          <w:numId w:val="21"/>
        </w:numPr>
        <w:spacing w:after="160" w:line="259" w:lineRule="auto"/>
        <w:ind w:left="426" w:hanging="426"/>
        <w:rPr>
          <w:szCs w:val="28"/>
        </w:rPr>
      </w:pPr>
      <w:r w:rsidRPr="00D52637">
        <w:rPr>
          <w:b/>
          <w:bCs/>
        </w:rPr>
        <w:t>Action Taken/</w:t>
      </w:r>
      <w:r w:rsidR="00152793" w:rsidRPr="00D52637">
        <w:rPr>
          <w:b/>
          <w:bCs/>
        </w:rPr>
        <w:t>Remedial Measures</w:t>
      </w:r>
      <w:r w:rsidR="00206736" w:rsidRPr="00D52637">
        <w:rPr>
          <w:b/>
          <w:bCs/>
        </w:rPr>
        <w:t xml:space="preserve"> (</w:t>
      </w:r>
      <w:r w:rsidR="00206736" w:rsidRPr="00D52637">
        <w:rPr>
          <w:rFonts w:ascii="Nirmala UI" w:hAnsi="Nirmala UI" w:cs="Nirmala UI" w:hint="cs"/>
          <w:b/>
          <w:bCs/>
          <w:cs/>
          <w:lang w:bidi="hi-IN"/>
        </w:rPr>
        <w:t>सुधारात्मक</w:t>
      </w:r>
      <w:r w:rsidR="00206736" w:rsidRPr="00D52637">
        <w:rPr>
          <w:b/>
          <w:bCs/>
        </w:rPr>
        <w:t xml:space="preserve"> </w:t>
      </w:r>
      <w:r w:rsidR="00206736" w:rsidRPr="00D52637">
        <w:rPr>
          <w:rFonts w:ascii="Nirmala UI" w:hAnsi="Nirmala UI" w:cs="Nirmala UI" w:hint="cs"/>
          <w:b/>
          <w:bCs/>
          <w:cs/>
          <w:lang w:bidi="hi-IN"/>
        </w:rPr>
        <w:t>उपाय</w:t>
      </w:r>
      <w:r w:rsidR="00206736" w:rsidRPr="00D52637">
        <w:rPr>
          <w:b/>
          <w:bCs/>
        </w:rPr>
        <w:t>)</w:t>
      </w:r>
      <w:r w:rsidR="00152793" w:rsidRPr="00D52637">
        <w:rPr>
          <w:b/>
          <w:bCs/>
        </w:rPr>
        <w:t>:</w:t>
      </w:r>
      <w:r w:rsidR="00211C8F" w:rsidRPr="00D52637">
        <w:rPr>
          <w:b/>
          <w:bCs/>
        </w:rPr>
        <w:t xml:space="preserve"> </w:t>
      </w:r>
      <w:r w:rsidR="00C74CD2" w:rsidRPr="00D52637">
        <w:rPr>
          <w:b/>
          <w:bCs/>
        </w:rPr>
        <w:t xml:space="preserve"/>
      </w:r>
    </w:p>
    <w:p w14:paraId="7B509E7C" w14:textId="303BD443" w:rsidR="00C74CD2" w:rsidRPr="00D52637" w:rsidRDefault="00C74CD2" w:rsidP="00C74CD2">
      <w:pPr>
        <w:pStyle w:val="ListParagraph"/>
        <w:spacing w:after="160" w:line="259" w:lineRule="auto"/>
        <w:ind w:left="426"/>
        <w:rPr>
          <w:b/>
          <w:bCs/>
        </w:rPr>
      </w:pPr>
      <w:r w:rsidRPr="00D52637">
        <w:rPr>
          <w:b/>
          <w:bCs/>
        </w:rPr>
        <w:t xml:space="preserve"/>
      </w:r>
    </w:p>
    <w:tbl>
      <w:tblPr>
        <w:tblStyle w:val="TableGrid"/>
        <w:tblW w:w="10206" w:type="dxa"/>
        <w:tblInd w:w="-572" w:type="dxa"/>
        <w:tblLook w:val="04A0" w:firstRow="1" w:lastRow="0" w:firstColumn="1" w:lastColumn="0" w:noHBand="0" w:noVBand="1"/>
      </w:tblPr>
      <w:tblGrid>
        <w:gridCol w:w="3670"/>
        <w:gridCol w:w="6536"/>
      </w:tblGrid>
      <w:tr w:rsidR="00C74CD2" w:rsidRPr="00D52637" w14:paraId="1306B100" w14:textId="77777777" w:rsidTr="00425C68">
        <w:tc>
          <w:tcPr>
            <w:tcW w:w="3670" w:type="dxa"/>
          </w:tcPr>
          <w:p w14:paraId="0B411BFE" w14:textId="1318AC46" w:rsidR="00C74CD2" w:rsidRPr="00D52637" w:rsidRDefault="00C74CD2" w:rsidP="00C74CD2">
            <w:pPr>
              <w:pStyle w:val="ListParagraph"/>
              <w:spacing w:after="160" w:line="259" w:lineRule="auto"/>
              <w:ind w:left="0"/>
              <w:rPr>
                <w:b/>
                <w:bCs/>
              </w:rPr>
            </w:pPr>
            <w:r w:rsidRPr="00D52637">
              <w:rPr>
                <w:b/>
                <w:bCs/>
                <w:szCs w:val="28"/>
              </w:rPr>
              <w:t>Constituent</w:t>
            </w:r>
          </w:p>
        </w:tc>
        <w:tc>
          <w:tcPr>
            <w:tcW w:w="6536" w:type="dxa"/>
          </w:tcPr>
          <w:p w14:paraId="5BDB9C44" w14:textId="521034E0" w:rsidR="00C74CD2" w:rsidRPr="00D52637" w:rsidRDefault="00C74CD2" w:rsidP="00C74CD2">
            <w:pPr>
              <w:pStyle w:val="ListParagraph"/>
              <w:spacing w:after="160" w:line="259" w:lineRule="auto"/>
              <w:ind w:left="0"/>
              <w:rPr>
                <w:b/>
                <w:bCs/>
              </w:rPr>
            </w:pPr>
            <w:r w:rsidRPr="00D52637">
              <w:rPr>
                <w:b/>
                <w:bCs/>
                <w:szCs w:val="28"/>
              </w:rPr>
              <w:t>Remedial Actions</w:t>
            </w:r>
          </w:p>
        </w:tc>
      </w:tr>
      <w:tr w:rsidR="00C74CD2" w:rsidRPr="00D52637" w14:paraId="40743CD3" w14:textId="77777777" w:rsidTr="00425C68">
        <w:tc>
          <w:tcPr>
            <w:tcW w:w="3670" w:type="dxa"/>
          </w:tcPr>
          <w:p w14:paraId="10A318E1" w14:textId="6EC8CAB4" w:rsidR="00C74CD2" w:rsidRPr="00D52637" w:rsidRDefault="00C74CD2" w:rsidP="00C74CD2">
            <w:pPr>
              <w:pStyle w:val="ListParagraph"/>
              <w:spacing w:after="160" w:line="259" w:lineRule="auto"/>
              <w:ind w:left="0"/>
            </w:pPr>
            <w:proofErr w:type="gramStart"/>
            <w:r w:rsidRPr="00D52637">
              <w:t xml:space="preserve">TNPGCL</w:t>
            </w:r>
          </w:p>
        </w:tc>
        <w:tc>
          <w:tcPr>
            <w:tcW w:w="6536" w:type="dxa"/>
          </w:tcPr>
          <w:p w14:paraId="5BFE28E8" w14:textId="76910219" w:rsidR="00C74CD2" w:rsidRPr="00D52637" w:rsidRDefault="00C74CD2" w:rsidP="00C74CD2">
            <w:pPr>
              <w:pStyle w:val="ListParagraph"/>
              <w:spacing w:after="160" w:line="259" w:lineRule="auto"/>
              <w:ind w:left="0"/>
            </w:pPr>
            <w:proofErr w:type="gramStart"/>
            <w:r w:rsidRPr="00D52637">
              <w:t xml:space="preserve">
                <w:p>
                  <w:r/>
                  <w:r>
                    <w:t>Configuration and Settings was verified and corrections were made in the LBB protection scheme and ensured it by testing the relay.</w:t>
                  </w:r>
                  <w:r/>
                </w:p>
                <w:p>
                  <w:r/>
                  <w:r>
                    <w:t xml:space="preserve">LC applied and Ottapidaram Line-2 Tripped on 01.05.2026 at 11.06 hrs for Line Pattrolling and tree cutting was made, the line charged back on 01.05.2026 at 17.17 hrs </w:t>
                  </w:r>
                  <w:r/>
                </w:p>
                <w:p>
                  <w:r/>
                  <w:r>
                    <w:t>Both the lines found to be normal.</w:t>
                  </w:r>
                </w:p>
              </w:t>
            </w:r>
          </w:p>
        </w:tc>
      </w:tr>
    </w:tbl>
    <w:p w14:paraId="36F674CD" w14:textId="02BD38E1" w:rsidR="00C74CD2" w:rsidRPr="00D52637" w:rsidRDefault="00C74CD2" w:rsidP="00C74CD2">
      <w:pPr>
        <w:pStyle w:val="ListParagraph"/>
        <w:spacing w:after="160" w:line="259" w:lineRule="auto"/>
        <w:ind w:left="426"/>
        <w:rPr>
          <w:szCs w:val="28"/>
        </w:rPr>
      </w:pPr>
      <w:r w:rsidRPr="00D52637">
        <w:rPr>
          <w:b/>
          <w:bCs/>
        </w:rPr>
        <w:t xml:space="preserve"/>
      </w:r>
    </w:p>
    <w:p w14:paraId="00B32B31" w14:textId="77777777" w:rsidR="00F8372C" w:rsidRPr="00F8372C" w:rsidRDefault="00B64FF9" w:rsidP="00694B99">
      <w:pPr>
        <w:pStyle w:val="ListParagraph"/>
        <w:numPr>
          <w:ilvl w:val="0"/>
          <w:numId w:val="21"/>
        </w:numPr>
        <w:spacing w:after="160" w:line="259" w:lineRule="auto"/>
        <w:rPr>
          <w:b/>
          <w:bCs/>
        </w:rPr>
      </w:pPr>
      <w:r w:rsidRPr="00D52637">
        <w:rPr>
          <w:b/>
        </w:rPr>
        <w:t>RLDC Analysis/Observations (Based on Simulation Studies):</w:t>
      </w:r>
      <w:r w:rsidR="001B2258" w:rsidRPr="00D52637">
        <w:rPr>
          <w:b/>
        </w:rPr>
        <w:t xml:space="preserve"> </w:t>
      </w:r>
    </w:p>
    <w:p w14:paraId="0ECE67A9" w14:textId="48E12772" w:rsidR="00000411" w:rsidRPr="00BB77E6" w:rsidRDefault="001B2258" w:rsidP="00BB77E6">
      <w:pPr>
        <w:spacing w:after="160" w:line="259" w:lineRule="auto"/>
        <w:rPr>
          <w:b/>
          <w:bCs/>
        </w:rPr>
      </w:pPr>
      <w:proofErr w:type="gramStart"/>
      <w:r w:rsidRPr="00BB77E6">
        <w:rPr>
          <w:bCs/>
        </w:rPr>
        <w:t xml:space="preserve">
          <w:p>
            <w:r/>
            <w:r>
              <w:t>NA</w:t>
            </w:r>
          </w:p>
        </w:t>
      </w:r>
    </w:p>
    <w:p w14:paraId="320AB106" w14:textId="0147CA94" w:rsidR="00DA149F" w:rsidRPr="00D52637" w:rsidRDefault="00B134DC" w:rsidP="00DA149F">
      <w:pPr>
        <w:pStyle w:val="ListParagraph"/>
        <w:numPr>
          <w:ilvl w:val="0"/>
          <w:numId w:val="21"/>
        </w:numPr>
        <w:spacing w:after="160" w:line="259" w:lineRule="auto"/>
        <w:rPr>
          <w:bCs/>
          <w:szCs w:val="28"/>
        </w:rPr>
      </w:pPr>
      <w:r w:rsidRPr="00D52637">
        <w:rPr>
          <w:b/>
          <w:bCs/>
        </w:rPr>
        <w:t xml:space="preserve"> Restoration Details:</w:t>
      </w:r>
    </w:p>
    <w:p w14:paraId="6B673A74" w14:textId="5DD25674" w:rsidR="00DE2D1C" w:rsidRPr="00D52637" w:rsidRDefault="00855048" w:rsidP="0071787E">
      <w:pPr>
        <w:spacing w:after="160" w:line="259" w:lineRule="auto"/>
        <w:jc w:val="both"/>
        <w:rPr>
          <w:bCs/>
          <w:szCs w:val="28"/>
        </w:rPr>
      </w:pPr>
      <w:r w:rsidRPr="00D52637">
        <w:rPr>
          <w:bCs/>
          <w:szCs w:val="28"/>
        </w:rPr>
        <w:t xml:space="preserve"> </w:t>
      </w:r>
      <w:proofErr w:type="gramStart"/>
      <w:r w:rsidRPr="00D52637">
        <w:rPr>
          <w:bCs/>
          <w:szCs w:val="28"/>
        </w:rPr>
        <w:t xml:space="preserve">
          <w:p>
            <w:pPr>
              <w:jc w:val="center"/>
            </w:pPr>
            <w:r/>
            <w:r>
              <w:rPr>
                <w:color w:val="212529"/>
              </w:rPr>
              <w:t xml:space="preserve">Complete outage of 400kV UDANGUDI of TNPGCL </w:t>
            </w:r>
            <w:r>
              <w:rPr>
                <w:color w:val="212529"/>
              </w:rPr>
              <w:t xml:space="preserve">@ </w:t>
            </w:r>
            <w:r>
              <w:rPr>
                <w:i/>
              </w:rPr>
              <w:t xml:space="preserve">29-04-2026 12:57 </w:t>
            </w:r>
            <w:r>
              <w:rPr>
                <w:color w:val="212529"/>
              </w:rPr>
              <w:t xml:space="preserve">and restored at </w:t>
            </w:r>
            <w:r>
              <w:rPr>
                <w:i/>
              </w:rPr>
              <w:t>29-04-2026 15:25</w:t>
            </w:r>
          </w:p>
        </w:t>
      </w:r>
    </w:p>
    <w:p w14:paraId="34257B8C" w14:textId="4D17C58D" w:rsidR="00B13E59" w:rsidRPr="00D52637" w:rsidRDefault="00B13E59" w:rsidP="00213A3D">
      <w:pPr>
        <w:pStyle w:val="Heading1"/>
        <w:numPr>
          <w:ilvl w:val="0"/>
          <w:numId w:val="21"/>
        </w:numPr>
        <w:tabs>
          <w:tab w:val="left" w:pos="284"/>
        </w:tabs>
        <w:ind w:left="567" w:hanging="567"/>
        <w:rPr>
          <w:rFonts w:eastAsia="Calibri"/>
          <w:sz w:val="24"/>
          <w:szCs w:val="24"/>
        </w:rPr>
      </w:pPr>
      <w:r w:rsidRPr="00D52637">
        <w:rPr>
          <w:rFonts w:eastAsia="Calibri"/>
          <w:sz w:val="24"/>
          <w:szCs w:val="24"/>
        </w:rPr>
        <w:t>Non-compliance observed (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विनियमन</w:t>
      </w:r>
      <w:r w:rsidRPr="00D52637">
        <w:rPr>
          <w:rFonts w:eastAsia="Calibri"/>
          <w:sz w:val="24"/>
          <w:szCs w:val="24"/>
          <w:cs/>
          <w:lang w:bidi="hi-IN"/>
        </w:rPr>
        <w:t xml:space="preserve"> 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का</w:t>
      </w:r>
      <w:r w:rsidRPr="00D52637">
        <w:rPr>
          <w:rFonts w:eastAsia="Calibri"/>
          <w:sz w:val="24"/>
          <w:szCs w:val="24"/>
          <w:cs/>
          <w:lang w:bidi="hi-IN"/>
        </w:rPr>
        <w:t xml:space="preserve"> 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गैर</w:t>
      </w:r>
      <w:r w:rsidRPr="00D52637">
        <w:rPr>
          <w:rFonts w:eastAsia="Calibri"/>
          <w:sz w:val="24"/>
          <w:szCs w:val="24"/>
          <w:cs/>
          <w:lang w:bidi="hi-IN"/>
        </w:rPr>
        <w:t>-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अनुपालन</w:t>
      </w:r>
      <w:r w:rsidRPr="00D52637">
        <w:rPr>
          <w:rFonts w:eastAsia="Calibri"/>
          <w:sz w:val="24"/>
          <w:szCs w:val="24"/>
        </w:rPr>
        <w:t>):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3543"/>
        <w:gridCol w:w="2835"/>
        <w:gridCol w:w="2134"/>
      </w:tblGrid>
      <w:tr w:rsidR="00F53159" w:rsidRPr="00D52637" w14:paraId="3175D61E" w14:textId="77777777" w:rsidTr="0071787E">
        <w:tc>
          <w:tcPr>
            <w:tcW w:w="988" w:type="dxa"/>
          </w:tcPr>
          <w:p w14:paraId="602CC981" w14:textId="3262A56A" w:rsidR="00F53159" w:rsidRPr="00D52637" w:rsidRDefault="00F53159" w:rsidP="00F53159">
            <w:pPr>
              <w:rPr>
                <w:rFonts w:eastAsia="Calibri"/>
              </w:rPr>
            </w:pPr>
            <w:proofErr w:type="gramStart"/>
            <w:r w:rsidRPr="00D52637">
              <w:rPr>
                <w:rFonts w:eastAsia="Calibri"/>
              </w:rPr>
              <w:t>Sl.No</w:t>
            </w:r>
            <w:proofErr w:type="gramEnd"/>
          </w:p>
        </w:tc>
        <w:tc>
          <w:tcPr>
            <w:tcW w:w="3543" w:type="dxa"/>
          </w:tcPr>
          <w:p w14:paraId="313B5439" w14:textId="69EFDDA6" w:rsidR="00F53159" w:rsidRPr="00D52637" w:rsidRDefault="00F53159" w:rsidP="00F53159">
            <w:pPr>
              <w:rPr>
                <w:rFonts w:eastAsia="Calibri"/>
              </w:rPr>
            </w:pPr>
            <w:r w:rsidRPr="00D52637">
              <w:rPr>
                <w:rFonts w:eastAsia="Calibri"/>
              </w:rPr>
              <w:t>Issues</w:t>
            </w:r>
          </w:p>
        </w:tc>
        <w:tc>
          <w:tcPr>
            <w:tcW w:w="2835" w:type="dxa"/>
          </w:tcPr>
          <w:p w14:paraId="4C1AD9EF" w14:textId="100C92D5" w:rsidR="00F53159" w:rsidRPr="00D52637" w:rsidRDefault="00F53159" w:rsidP="00F53159">
            <w:pPr>
              <w:rPr>
                <w:rFonts w:eastAsia="Calibri"/>
              </w:rPr>
            </w:pPr>
            <w:r w:rsidRPr="00D52637">
              <w:rPr>
                <w:b/>
                <w:bCs/>
                <w:sz w:val="22"/>
                <w:szCs w:val="22"/>
              </w:rPr>
              <w:t>Regulation Non-Compliance</w:t>
            </w:r>
          </w:p>
        </w:tc>
        <w:tc>
          <w:tcPr>
            <w:tcW w:w="2134" w:type="dxa"/>
          </w:tcPr>
          <w:p w14:paraId="3D278DC0" w14:textId="649C8D33" w:rsidR="00F53159" w:rsidRPr="00D52637" w:rsidRDefault="00F53159" w:rsidP="00F53159">
            <w:pPr>
              <w:rPr>
                <w:rFonts w:eastAsia="Calibri"/>
              </w:rPr>
            </w:pPr>
            <w:r w:rsidRPr="00D52637">
              <w:rPr>
                <w:b/>
                <w:bCs/>
                <w:sz w:val="22"/>
                <w:szCs w:val="22"/>
              </w:rPr>
              <w:t>Utilities</w:t>
            </w:r>
          </w:p>
        </w:tc>
      </w:tr>
      <w:tr w:rsidR="00F53159" w:rsidRPr="00D52637" w14:paraId="6AF7C862" w14:textId="77777777" w:rsidTr="0071787E">
        <w:tc>
          <w:tcPr>
            <w:tcW w:w="988" w:type="dxa"/>
          </w:tcPr>
          <w:p w14:paraId="10A40ECC" w14:textId="759FBF67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14:paraId="00D8700B" w14:textId="658AFFF7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Flash Report not received within 8 Hours</w:t>
            </w:r>
          </w:p>
        </w:tc>
        <w:tc>
          <w:tcPr>
            <w:tcW w:w="2835" w:type="dxa"/>
          </w:tcPr>
          <w:p w14:paraId="0A4F17DD" w14:textId="1EE2E7A2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IEGC section 37.2 (b)</w:t>
            </w:r>
          </w:p>
        </w:tc>
        <w:tc>
          <w:tcPr>
            <w:tcW w:w="2134" w:type="dxa"/>
          </w:tcPr>
          <w:p w14:paraId="17531FCD" w14:textId="15223C0E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>TNPGCL</w:t>
            </w:r>
          </w:p>
        </w:tc>
      </w:tr>
      <w:tr w:rsidR="00F53159" w:rsidRPr="00D52637" w14:paraId="2A9142CF" w14:textId="77777777" w:rsidTr="0071787E">
        <w:tc>
          <w:tcPr>
            <w:tcW w:w="988" w:type="dxa"/>
          </w:tcPr>
          <w:p w14:paraId="3ECF560B" w14:textId="0C7ECD74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543" w:type="dxa"/>
          </w:tcPr>
          <w:p w14:paraId="3324BE96" w14:textId="7574B81B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DR/EL not provided within 24 hours</w:t>
            </w:r>
          </w:p>
        </w:tc>
        <w:tc>
          <w:tcPr>
            <w:tcW w:w="2835" w:type="dxa"/>
          </w:tcPr>
          <w:p w14:paraId="0BC90A50" w14:textId="77777777" w:rsidR="00F53159" w:rsidRPr="0071787E" w:rsidRDefault="00F53159" w:rsidP="00F53159">
            <w:pPr>
              <w:jc w:val="center"/>
              <w:rPr>
                <w:sz w:val="22"/>
                <w:szCs w:val="22"/>
              </w:rPr>
            </w:pPr>
            <w:r w:rsidRPr="0071787E">
              <w:rPr>
                <w:sz w:val="22"/>
                <w:szCs w:val="22"/>
              </w:rPr>
              <w:t>1. IEGC section 37.2 (c)</w:t>
            </w:r>
          </w:p>
          <w:p w14:paraId="23B04B1F" w14:textId="3A9D4D5E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2. CEA grid Standard 15.3</w:t>
            </w:r>
          </w:p>
        </w:tc>
        <w:tc>
          <w:tcPr>
            <w:tcW w:w="2134" w:type="dxa"/>
          </w:tcPr>
          <w:p w14:paraId="3D3EBACE" w14:textId="5D66A692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>TANTRANSCO, TNPGCL</w:t>
            </w:r>
          </w:p>
        </w:tc>
      </w:tr>
      <w:tr w:rsidR="00F53159" w:rsidRPr="00D52637" w14:paraId="7559B223" w14:textId="77777777" w:rsidTr="0071787E">
        <w:tc>
          <w:tcPr>
            <w:tcW w:w="988" w:type="dxa"/>
          </w:tcPr>
          <w:p w14:paraId="21BCCE1A" w14:textId="779C9881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543" w:type="dxa"/>
          </w:tcPr>
          <w:p w14:paraId="633B792F" w14:textId="47396955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Detailed Report not received within 7 days</w:t>
            </w:r>
          </w:p>
        </w:tc>
        <w:tc>
          <w:tcPr>
            <w:tcW w:w="2835" w:type="dxa"/>
          </w:tcPr>
          <w:p w14:paraId="7BA4F3AF" w14:textId="466323FE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IEGC section 37.2 (e)</w:t>
            </w:r>
          </w:p>
        </w:tc>
        <w:tc>
          <w:tcPr>
            <w:tcW w:w="2134" w:type="dxa"/>
          </w:tcPr>
          <w:p w14:paraId="02258B32" w14:textId="461125CD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/>
            </w:r>
          </w:p>
        </w:tc>
      </w:tr>
      <w:tr w:rsidR="00F53159" w:rsidRPr="00D52637" w14:paraId="5142FA51" w14:textId="77777777" w:rsidTr="0071787E">
        <w:tc>
          <w:tcPr>
            <w:tcW w:w="988" w:type="dxa"/>
          </w:tcPr>
          <w:p w14:paraId="7ABF2555" w14:textId="1189C454" w:rsidR="00F53159" w:rsidRPr="0071787E" w:rsidRDefault="00F53159" w:rsidP="00F53159">
            <w:pPr>
              <w:rPr>
                <w:rFonts w:eastAsia="Calibri"/>
              </w:rPr>
            </w:pPr>
            <w:r w:rsidRPr="0071787E">
              <w:rPr>
                <w:b/>
                <w:bCs/>
                <w:sz w:val="22"/>
                <w:szCs w:val="22"/>
              </w:rPr>
              <w:lastRenderedPageBreak/>
              <w:t>4</w:t>
            </w:r>
          </w:p>
        </w:tc>
        <w:tc>
          <w:tcPr>
            <w:tcW w:w="3543" w:type="dxa"/>
          </w:tcPr>
          <w:p w14:paraId="120818CE" w14:textId="3AA6D6E2" w:rsidR="00F53159" w:rsidRPr="0071787E" w:rsidRDefault="00F53159" w:rsidP="00F53159">
            <w:pPr>
              <w:rPr>
                <w:rFonts w:eastAsia="Calibri"/>
              </w:rPr>
            </w:pPr>
            <w:r w:rsidRPr="0071787E">
              <w:rPr>
                <w:b/>
                <w:bCs/>
                <w:sz w:val="22"/>
                <w:szCs w:val="22"/>
              </w:rPr>
              <w:t>Any other non-compliance</w:t>
            </w:r>
          </w:p>
        </w:tc>
        <w:tc>
          <w:tcPr>
            <w:tcW w:w="2835" w:type="dxa"/>
          </w:tcPr>
          <w:p w14:paraId="5BAC521A" w14:textId="7DC1ECC0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IEGC section 17.3</w:t>
            </w:r>
          </w:p>
        </w:tc>
        <w:tc>
          <w:tcPr>
            <w:tcW w:w="2134" w:type="dxa"/>
          </w:tcPr>
          <w:p w14:paraId="7CD6A348" w14:textId="1AE3FF7E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/>
            </w:r>
          </w:p>
        </w:tc>
      </w:tr>
    </w:tbl>
    <w:p w14:paraId="2402A324" w14:textId="77777777" w:rsidR="00F53159" w:rsidRPr="00D52637" w:rsidRDefault="00F53159" w:rsidP="00F53159">
      <w:pPr>
        <w:rPr>
          <w:rFonts w:eastAsia="Calibri"/>
        </w:rPr>
      </w:pPr>
    </w:p>
    <w:p w14:paraId="527EA233" w14:textId="77777777" w:rsidR="00F8372C" w:rsidRDefault="00E66FC9" w:rsidP="00213A3D">
      <w:pPr>
        <w:pStyle w:val="ListParagraph"/>
        <w:numPr>
          <w:ilvl w:val="0"/>
          <w:numId w:val="21"/>
        </w:numPr>
        <w:spacing w:after="160" w:line="259" w:lineRule="auto"/>
        <w:ind w:left="426" w:hanging="426"/>
        <w:rPr>
          <w:b/>
          <w:bCs/>
          <w:szCs w:val="28"/>
        </w:rPr>
      </w:pPr>
      <w:r w:rsidRPr="00D52637">
        <w:rPr>
          <w:b/>
          <w:bCs/>
          <w:szCs w:val="28"/>
        </w:rPr>
        <w:t>Key Lessons Learnt (</w:t>
      </w:r>
      <w:r w:rsidRPr="00D52637">
        <w:rPr>
          <w:rFonts w:ascii="Nirmala UI" w:hAnsi="Nirmala UI" w:cs="Nirmala UI" w:hint="cs"/>
          <w:b/>
          <w:bCs/>
          <w:sz w:val="18"/>
          <w:szCs w:val="20"/>
          <w:cs/>
          <w:lang w:bidi="hi-IN"/>
        </w:rPr>
        <w:t>प्रमुख</w:t>
      </w:r>
      <w:r w:rsidRPr="00D52637">
        <w:rPr>
          <w:b/>
          <w:bCs/>
          <w:sz w:val="18"/>
          <w:szCs w:val="20"/>
        </w:rPr>
        <w:t xml:space="preserve"> </w:t>
      </w:r>
      <w:r w:rsidRPr="00D52637">
        <w:rPr>
          <w:rFonts w:ascii="Nirmala UI" w:hAnsi="Nirmala UI" w:cs="Nirmala UI" w:hint="cs"/>
          <w:b/>
          <w:bCs/>
          <w:sz w:val="18"/>
          <w:szCs w:val="20"/>
          <w:cs/>
          <w:lang w:bidi="hi-IN"/>
        </w:rPr>
        <w:t>अधिगम</w:t>
      </w:r>
      <w:r w:rsidRPr="00D52637">
        <w:rPr>
          <w:b/>
          <w:bCs/>
          <w:sz w:val="18"/>
          <w:szCs w:val="20"/>
        </w:rPr>
        <w:t xml:space="preserve"> </w:t>
      </w:r>
      <w:r w:rsidRPr="00D52637">
        <w:rPr>
          <w:rFonts w:ascii="Nirmala UI" w:hAnsi="Nirmala UI" w:cs="Nirmala UI" w:hint="cs"/>
          <w:b/>
          <w:bCs/>
          <w:sz w:val="18"/>
          <w:szCs w:val="20"/>
          <w:cs/>
          <w:lang w:bidi="hi-IN"/>
        </w:rPr>
        <w:t>बिंदु</w:t>
      </w:r>
      <w:r w:rsidRPr="00D52637">
        <w:rPr>
          <w:b/>
          <w:bCs/>
          <w:szCs w:val="28"/>
        </w:rPr>
        <w:t xml:space="preserve">): </w:t>
      </w:r>
    </w:p>
    <w:p w14:paraId="7A6D6F5B" w14:textId="748CA40E" w:rsidR="00E02DCC" w:rsidRPr="00BB77E6" w:rsidRDefault="001C08AC" w:rsidP="00BB77E6">
      <w:pPr>
        <w:spacing w:after="160" w:line="259" w:lineRule="auto"/>
        <w:rPr>
          <w:b/>
          <w:bCs/>
          <w:szCs w:val="28"/>
        </w:rPr>
      </w:pPr>
      <w:proofErr w:type="gramStart"/>
      <w:r w:rsidRPr="00BB77E6">
        <w:rPr>
          <w:bCs/>
        </w:rPr>
        <w:t xml:space="preserve">
          <w:p>
            <w:r/>
            <w:r>
              <w:t>NA</w:t>
            </w:r>
          </w:p>
        </w:t>
      </w:r>
    </w:p>
    <w:p w14:paraId="2150B555" w14:textId="0A0374E0" w:rsidR="00A9215D" w:rsidRPr="00D52637" w:rsidRDefault="00A9215D" w:rsidP="00FD4F81">
      <w:pPr>
        <w:rPr>
          <w:b/>
          <w:lang w:eastAsia="en-US" w:bidi="hi-IN"/>
        </w:rPr>
      </w:pPr>
      <w:r w:rsidRPr="00D52637">
        <w:rPr>
          <w:b/>
          <w:lang w:eastAsia="en-US" w:bidi="hi-IN"/>
        </w:rPr>
        <w:t>Annexure 1</w:t>
      </w:r>
    </w:p>
    <w:p w14:paraId="41A76927" w14:textId="77777777" w:rsidR="00FD4F81" w:rsidRPr="00D52637" w:rsidRDefault="00FD4F81" w:rsidP="00FD4F81">
      <w:pPr>
        <w:rPr>
          <w:sz w:val="22"/>
          <w:szCs w:val="22"/>
        </w:rPr>
      </w:pPr>
    </w:p>
    <w:p w14:paraId="46D79310" w14:textId="2D78095C" w:rsidR="009914F6" w:rsidRDefault="006C1BD9" w:rsidP="00A9215D">
      <w:pPr>
        <w:spacing w:after="160" w:line="259" w:lineRule="auto"/>
        <w:rPr>
          <w:b/>
          <w:lang w:eastAsia="en-US" w:bidi="hi-IN"/>
        </w:rPr>
      </w:pPr>
      <w:r w:rsidRPr="0071787E">
        <w:rPr>
          <w:b/>
          <w:lang w:eastAsia="en-US" w:bidi="hi-IN"/>
        </w:rPr>
        <w:t>Sequence of Events as per SCAD</w:t>
      </w:r>
      <w:r w:rsidR="00C77742" w:rsidRPr="0071787E">
        <w:rPr>
          <w:b/>
          <w:lang w:eastAsia="en-US" w:bidi="hi-IN"/>
        </w:rPr>
        <w:t xml:space="preserve">A</w:t>
      </w:r>
    </w:p>
    <w:p w14:paraId="4CD1D4EF" w14:textId="41F82400" w:rsidR="00A93097" w:rsidRPr="00A93097" w:rsidRDefault="00A93097" w:rsidP="00A93097">
      <w:pPr>
        <w:spacing w:after="160" w:line="259" w:lineRule="auto"/>
        <w:rPr>
          <w:b/>
          <w:bCs/>
          <w:szCs w:val="28"/>
        </w:rPr>
      </w:pPr>
      <w:r w:rsidRPr="00A93097">
        <w:rPr>
          <w:b/>
          <w:bCs/>
          <w:szCs w:val="28"/>
        </w:rPr>
        <w:t xml:space="preserve"/>
      </w:r>
    </w:p>
    <w:p w14:paraId="28E2A4ED" w14:textId="00E341DA" w:rsidR="00A93097" w:rsidRDefault="00A93097" w:rsidP="00A93097">
      <w:pPr>
        <w:spacing w:after="160" w:line="259" w:lineRule="auto"/>
        <w:rPr>
          <w:b/>
          <w:bCs/>
          <w:szCs w:val="28"/>
        </w:rPr>
      </w:pPr>
      <w:r w:rsidRPr="00A93097">
        <w:rPr>
          <w:b/>
          <w:bCs/>
          <w:szCs w:val="28"/>
        </w:rPr>
        <w:t xml:space="preserve"/>
      </w:r>
    </w:p>
    <w:p w14:paraId="19DDD23F" w14:textId="480012B7" w:rsidR="00A93097" w:rsidRPr="00D52637" w:rsidRDefault="00A93097" w:rsidP="00A93097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6DD76C90" w14:textId="5FF584CF" w:rsidR="00A93097" w:rsidRPr="00D52637" w:rsidRDefault="00A93097" w:rsidP="00A93097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6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6667U9IFA3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723DEFAA" w14:textId="2FA8442B" w:rsidR="00A93097" w:rsidRPr="00D52637" w:rsidRDefault="00A93097" w:rsidP="00A93097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2C3E7439" w14:textId="3FD1093E" w:rsidR="00A93097" w:rsidRDefault="00A93097" w:rsidP="00A9215D">
      <w:pPr>
        <w:spacing w:after="160" w:line="259" w:lineRule="auto"/>
        <w:rPr>
          <w:noProof/>
          <w:szCs w:val="28"/>
        </w:rPr>
      </w:pPr>
      <w:r>
        <w:rPr>
          <w:noProof/>
          <w:szCs w:val="28"/>
        </w:rPr>
        <w:t xml:space="preserve"> </w:t>
      </w:r>
      <w:r w:rsidRPr="00D52637">
        <w:rPr>
          <w:noProof/>
          <w:szCs w:val="28"/>
        </w:rPr>
        <w:t xml:space="preserve"/>
      </w:r>
    </w:p>
    <w:p w14:paraId="06445BB6" w14:textId="6B2958BE" w:rsidR="00A9215D" w:rsidRPr="00A93097" w:rsidRDefault="00A9215D" w:rsidP="00A9215D">
      <w:pPr>
        <w:spacing w:after="160" w:line="259" w:lineRule="auto"/>
        <w:rPr>
          <w:noProof/>
          <w:szCs w:val="28"/>
        </w:rPr>
      </w:pPr>
      <w:r w:rsidRPr="00D52637">
        <w:rPr>
          <w:b/>
          <w:lang w:eastAsia="en-US" w:bidi="hi-IN"/>
        </w:rPr>
        <w:t xml:space="preserve">Annexure </w:t>
      </w:r>
      <w:r w:rsidR="0049508B" w:rsidRPr="00D52637">
        <w:rPr>
          <w:b/>
          <w:lang w:eastAsia="en-US" w:bidi="hi-IN"/>
        </w:rPr>
        <w:t>2</w:t>
      </w:r>
    </w:p>
    <w:p w14:paraId="4F68B4B6" w14:textId="59DF52E5" w:rsidR="0008717F" w:rsidRPr="0071787E" w:rsidRDefault="00A9215D" w:rsidP="0087170D">
      <w:pPr>
        <w:spacing w:after="160" w:line="259" w:lineRule="auto"/>
        <w:rPr>
          <w:b/>
          <w:lang w:eastAsia="en-US" w:bidi="hi-IN"/>
        </w:rPr>
      </w:pPr>
      <w:r w:rsidRPr="0071787E">
        <w:rPr>
          <w:b/>
          <w:lang w:eastAsia="en-US" w:bidi="hi-IN"/>
        </w:rPr>
        <w:t>SLD of the affected Sub-station</w:t>
      </w:r>
      <w:r w:rsidR="002D33AA" w:rsidRPr="0071787E">
        <w:rPr>
          <w:b/>
          <w:lang w:eastAsia="en-US" w:bidi="hi-IN"/>
        </w:rPr>
        <w:t xml:space="preserve">/Connectivity </w:t>
      </w:r>
      <w:r w:rsidR="004D0704" w:rsidRPr="0071787E">
        <w:rPr>
          <w:b/>
          <w:lang w:eastAsia="en-US" w:bidi="hi-IN"/>
        </w:rPr>
        <w:t>Diagram</w:t>
      </w:r>
      <w:r w:rsidR="0087170D" w:rsidRPr="0071787E">
        <w:rPr>
          <w:b/>
          <w:lang w:eastAsia="en-US" w:bidi="hi-IN"/>
        </w:rPr>
        <w:t>:</w:t>
      </w:r>
    </w:p>
    <w:p w14:paraId="677BFE65" w14:textId="0FD96F83" w:rsidR="0087170D" w:rsidRPr="00D52637" w:rsidRDefault="0087170D" w:rsidP="0087170D">
      <w:pPr>
        <w:spacing w:after="160" w:line="259" w:lineRule="auto"/>
        <w:rPr>
          <w:bCs/>
        </w:rPr>
      </w:pPr>
      <w:proofErr w:type="gramStart"/>
      <w:r w:rsidRPr="00D52637">
        <w:rPr>
          <w:bCs/>
        </w:rPr>
        <w:t xml:space="preserve">
          <w:p>
            <w:r/>
            <w:r>
              <w:t xml:space="preserve"/>
            </w:r>
            <w:r>
              <w:drawing>
                <wp:inline xmlns:a="http://schemas.openxmlformats.org/drawingml/2006/main" xmlns:pic="http://schemas.openxmlformats.org/drawingml/2006/picture">
                  <wp:extent cx="5400000" cy="3261867"/>
                  <wp:docPr id="1007" name="Picture 1006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embedded_image_temp_image_sld_diagram_docx_5666_0.pn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0000" cy="3261867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/>
            </w:r>
          </w:p>
        </w:t>
      </w:r>
    </w:p>
    <w:sectPr w:rsidR="0087170D" w:rsidRPr="00D52637" w:rsidSect="006A08FF">
      <w:headerReference w:type="first" r:id="rId8"/>
      <w:pgSz w:w="12240" w:h="15840"/>
      <w:pgMar w:top="1135" w:right="1170" w:bottom="567" w:left="156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6FC7B" w14:textId="77777777" w:rsidR="00D71710" w:rsidRDefault="00D71710">
      <w:r>
        <w:separator/>
      </w:r>
    </w:p>
  </w:endnote>
  <w:endnote w:type="continuationSeparator" w:id="0">
    <w:p w14:paraId="3356D28F" w14:textId="77777777" w:rsidR="00D71710" w:rsidRDefault="00D71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rlito">
    <w:altName w:val="Calibri"/>
    <w:charset w:val="00"/>
    <w:family w:val="swiss"/>
    <w:pitch w:val="variable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2E3A3" w14:textId="77777777" w:rsidR="00D71710" w:rsidRDefault="00D71710">
      <w:r>
        <w:separator/>
      </w:r>
    </w:p>
  </w:footnote>
  <w:footnote w:type="continuationSeparator" w:id="0">
    <w:p w14:paraId="0FDBF7D6" w14:textId="77777777" w:rsidR="00D71710" w:rsidRDefault="00D71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8FA15" w14:textId="6B8E1BB1" w:rsidR="001160EE" w:rsidRDefault="00834FD3">
    <w:pPr>
      <w:pStyle w:val="Header"/>
    </w:pPr>
    <w:r w:rsidRPr="00834FD3">
      <w:rPr>
        <w:noProof/>
      </w:rPr>
      <w:drawing>
        <wp:inline distT="0" distB="0" distL="0" distR="0" wp14:anchorId="45C94C49" wp14:editId="747289A0">
          <wp:extent cx="6038850" cy="1693545"/>
          <wp:effectExtent l="0" t="0" r="0" b="190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38850" cy="16935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93B73"/>
    <w:multiLevelType w:val="hybridMultilevel"/>
    <w:tmpl w:val="AA0E754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A534F"/>
    <w:multiLevelType w:val="hybridMultilevel"/>
    <w:tmpl w:val="83689EF0"/>
    <w:lvl w:ilvl="0" w:tplc="E160E63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color w:val="000000" w:themeColor="text1"/>
      </w:rPr>
    </w:lvl>
    <w:lvl w:ilvl="1" w:tplc="40090019" w:tentative="1">
      <w:start w:val="1"/>
      <w:numFmt w:val="lowerLetter"/>
      <w:lvlText w:val="%2."/>
      <w:lvlJc w:val="left"/>
      <w:pPr>
        <w:ind w:left="34" w:hanging="360"/>
      </w:pPr>
    </w:lvl>
    <w:lvl w:ilvl="2" w:tplc="4009001B" w:tentative="1">
      <w:start w:val="1"/>
      <w:numFmt w:val="lowerRoman"/>
      <w:lvlText w:val="%3."/>
      <w:lvlJc w:val="right"/>
      <w:pPr>
        <w:ind w:left="754" w:hanging="180"/>
      </w:pPr>
    </w:lvl>
    <w:lvl w:ilvl="3" w:tplc="4009000F" w:tentative="1">
      <w:start w:val="1"/>
      <w:numFmt w:val="decimal"/>
      <w:lvlText w:val="%4."/>
      <w:lvlJc w:val="left"/>
      <w:pPr>
        <w:ind w:left="1474" w:hanging="360"/>
      </w:pPr>
    </w:lvl>
    <w:lvl w:ilvl="4" w:tplc="40090019" w:tentative="1">
      <w:start w:val="1"/>
      <w:numFmt w:val="lowerLetter"/>
      <w:lvlText w:val="%5."/>
      <w:lvlJc w:val="left"/>
      <w:pPr>
        <w:ind w:left="2194" w:hanging="360"/>
      </w:pPr>
    </w:lvl>
    <w:lvl w:ilvl="5" w:tplc="4009001B" w:tentative="1">
      <w:start w:val="1"/>
      <w:numFmt w:val="lowerRoman"/>
      <w:lvlText w:val="%6."/>
      <w:lvlJc w:val="right"/>
      <w:pPr>
        <w:ind w:left="2914" w:hanging="180"/>
      </w:pPr>
    </w:lvl>
    <w:lvl w:ilvl="6" w:tplc="4009000F" w:tentative="1">
      <w:start w:val="1"/>
      <w:numFmt w:val="decimal"/>
      <w:lvlText w:val="%7."/>
      <w:lvlJc w:val="left"/>
      <w:pPr>
        <w:ind w:left="3634" w:hanging="360"/>
      </w:pPr>
    </w:lvl>
    <w:lvl w:ilvl="7" w:tplc="40090019" w:tentative="1">
      <w:start w:val="1"/>
      <w:numFmt w:val="lowerLetter"/>
      <w:lvlText w:val="%8."/>
      <w:lvlJc w:val="left"/>
      <w:pPr>
        <w:ind w:left="4354" w:hanging="360"/>
      </w:pPr>
    </w:lvl>
    <w:lvl w:ilvl="8" w:tplc="4009001B" w:tentative="1">
      <w:start w:val="1"/>
      <w:numFmt w:val="lowerRoman"/>
      <w:lvlText w:val="%9."/>
      <w:lvlJc w:val="right"/>
      <w:pPr>
        <w:ind w:left="5074" w:hanging="180"/>
      </w:pPr>
    </w:lvl>
  </w:abstractNum>
  <w:abstractNum w:abstractNumId="2" w15:restartNumberingAfterBreak="0">
    <w:nsid w:val="045F6F57"/>
    <w:multiLevelType w:val="hybridMultilevel"/>
    <w:tmpl w:val="5618730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B015C"/>
    <w:multiLevelType w:val="hybridMultilevel"/>
    <w:tmpl w:val="AEF8CFDE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701507A"/>
    <w:multiLevelType w:val="hybridMultilevel"/>
    <w:tmpl w:val="37A8B95E"/>
    <w:lvl w:ilvl="0" w:tplc="D0EC75D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E74922"/>
    <w:multiLevelType w:val="hybridMultilevel"/>
    <w:tmpl w:val="DF3CBC3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B404BF"/>
    <w:multiLevelType w:val="hybridMultilevel"/>
    <w:tmpl w:val="6E8208C8"/>
    <w:lvl w:ilvl="0" w:tplc="FFFFFFFF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3F841E8"/>
    <w:multiLevelType w:val="hybridMultilevel"/>
    <w:tmpl w:val="243460D2"/>
    <w:lvl w:ilvl="0" w:tplc="D62015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0A2295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99200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89C90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1AA88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466B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4B616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D0A3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4641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537107E"/>
    <w:multiLevelType w:val="hybridMultilevel"/>
    <w:tmpl w:val="75965894"/>
    <w:lvl w:ilvl="0" w:tplc="40090001">
      <w:start w:val="1"/>
      <w:numFmt w:val="bullet"/>
      <w:lvlText w:val=""/>
      <w:lvlJc w:val="left"/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DD67C5"/>
    <w:multiLevelType w:val="hybridMultilevel"/>
    <w:tmpl w:val="38FA2398"/>
    <w:lvl w:ilvl="0" w:tplc="F93C0B2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7C77A7"/>
    <w:multiLevelType w:val="hybridMultilevel"/>
    <w:tmpl w:val="36D88D0C"/>
    <w:lvl w:ilvl="0" w:tplc="D952A4E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94F1EC1"/>
    <w:multiLevelType w:val="hybridMultilevel"/>
    <w:tmpl w:val="F4EA7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D064CA"/>
    <w:multiLevelType w:val="hybridMultilevel"/>
    <w:tmpl w:val="DEA62A66"/>
    <w:lvl w:ilvl="0" w:tplc="8558E5B4">
      <w:start w:val="1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1CFA4F7B"/>
    <w:multiLevelType w:val="hybridMultilevel"/>
    <w:tmpl w:val="EBEE95F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7D6305"/>
    <w:multiLevelType w:val="hybridMultilevel"/>
    <w:tmpl w:val="4120DF2A"/>
    <w:lvl w:ilvl="0" w:tplc="5C1C1E4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30" w:hanging="360"/>
      </w:pPr>
    </w:lvl>
    <w:lvl w:ilvl="2" w:tplc="4009001B" w:tentative="1">
      <w:start w:val="1"/>
      <w:numFmt w:val="lowerRoman"/>
      <w:lvlText w:val="%3."/>
      <w:lvlJc w:val="right"/>
      <w:pPr>
        <w:ind w:left="2250" w:hanging="180"/>
      </w:pPr>
    </w:lvl>
    <w:lvl w:ilvl="3" w:tplc="4009000F" w:tentative="1">
      <w:start w:val="1"/>
      <w:numFmt w:val="decimal"/>
      <w:lvlText w:val="%4."/>
      <w:lvlJc w:val="left"/>
      <w:pPr>
        <w:ind w:left="2970" w:hanging="360"/>
      </w:pPr>
    </w:lvl>
    <w:lvl w:ilvl="4" w:tplc="40090019" w:tentative="1">
      <w:start w:val="1"/>
      <w:numFmt w:val="lowerLetter"/>
      <w:lvlText w:val="%5."/>
      <w:lvlJc w:val="left"/>
      <w:pPr>
        <w:ind w:left="3690" w:hanging="360"/>
      </w:pPr>
    </w:lvl>
    <w:lvl w:ilvl="5" w:tplc="4009001B" w:tentative="1">
      <w:start w:val="1"/>
      <w:numFmt w:val="lowerRoman"/>
      <w:lvlText w:val="%6."/>
      <w:lvlJc w:val="right"/>
      <w:pPr>
        <w:ind w:left="4410" w:hanging="180"/>
      </w:pPr>
    </w:lvl>
    <w:lvl w:ilvl="6" w:tplc="4009000F" w:tentative="1">
      <w:start w:val="1"/>
      <w:numFmt w:val="decimal"/>
      <w:lvlText w:val="%7."/>
      <w:lvlJc w:val="left"/>
      <w:pPr>
        <w:ind w:left="5130" w:hanging="360"/>
      </w:pPr>
    </w:lvl>
    <w:lvl w:ilvl="7" w:tplc="40090019" w:tentative="1">
      <w:start w:val="1"/>
      <w:numFmt w:val="lowerLetter"/>
      <w:lvlText w:val="%8."/>
      <w:lvlJc w:val="left"/>
      <w:pPr>
        <w:ind w:left="5850" w:hanging="360"/>
      </w:pPr>
    </w:lvl>
    <w:lvl w:ilvl="8" w:tplc="40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23C272F9"/>
    <w:multiLevelType w:val="hybridMultilevel"/>
    <w:tmpl w:val="284A004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0B0792"/>
    <w:multiLevelType w:val="hybridMultilevel"/>
    <w:tmpl w:val="D4B0EC72"/>
    <w:lvl w:ilvl="0" w:tplc="C492ADA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color w:val="000000" w:themeColor="text1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8F4C01"/>
    <w:multiLevelType w:val="hybridMultilevel"/>
    <w:tmpl w:val="246805F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65183"/>
    <w:multiLevelType w:val="hybridMultilevel"/>
    <w:tmpl w:val="6D78359C"/>
    <w:lvl w:ilvl="0" w:tplc="40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9EE3E2E"/>
    <w:multiLevelType w:val="hybridMultilevel"/>
    <w:tmpl w:val="D2EA1BD4"/>
    <w:lvl w:ilvl="0" w:tplc="A8CC3878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2C0615AC"/>
    <w:multiLevelType w:val="hybridMultilevel"/>
    <w:tmpl w:val="FD08B76A"/>
    <w:lvl w:ilvl="0" w:tplc="DF3CBC94">
      <w:start w:val="1"/>
      <w:numFmt w:val="low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C771D0"/>
    <w:multiLevelType w:val="hybridMultilevel"/>
    <w:tmpl w:val="DB341740"/>
    <w:lvl w:ilvl="0" w:tplc="E76EFB3A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 w:val="0"/>
        <w:color w:val="000000" w:themeColor="text1"/>
      </w:rPr>
    </w:lvl>
    <w:lvl w:ilvl="1" w:tplc="40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2E326D45"/>
    <w:multiLevelType w:val="hybridMultilevel"/>
    <w:tmpl w:val="92344F5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7730CD"/>
    <w:multiLevelType w:val="hybridMultilevel"/>
    <w:tmpl w:val="93E2E780"/>
    <w:lvl w:ilvl="0" w:tplc="E7924F1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120A3D"/>
    <w:multiLevelType w:val="hybridMultilevel"/>
    <w:tmpl w:val="FDBA9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6B3975"/>
    <w:multiLevelType w:val="hybridMultilevel"/>
    <w:tmpl w:val="5E94CCAC"/>
    <w:lvl w:ilvl="0" w:tplc="AEF0ACD2">
      <w:start w:val="1"/>
      <w:numFmt w:val="lowerRoman"/>
      <w:lvlText w:val="(%1)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372C4130"/>
    <w:multiLevelType w:val="hybridMultilevel"/>
    <w:tmpl w:val="0BD09C7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D136B8"/>
    <w:multiLevelType w:val="hybridMultilevel"/>
    <w:tmpl w:val="B50AB398"/>
    <w:lvl w:ilvl="0" w:tplc="5BF89BFC">
      <w:start w:val="12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22" w:hanging="360"/>
      </w:pPr>
    </w:lvl>
    <w:lvl w:ilvl="2" w:tplc="4009001B" w:tentative="1">
      <w:start w:val="1"/>
      <w:numFmt w:val="lowerRoman"/>
      <w:lvlText w:val="%3."/>
      <w:lvlJc w:val="right"/>
      <w:pPr>
        <w:ind w:left="1942" w:hanging="180"/>
      </w:pPr>
    </w:lvl>
    <w:lvl w:ilvl="3" w:tplc="4009000F" w:tentative="1">
      <w:start w:val="1"/>
      <w:numFmt w:val="decimal"/>
      <w:lvlText w:val="%4."/>
      <w:lvlJc w:val="left"/>
      <w:pPr>
        <w:ind w:left="2662" w:hanging="360"/>
      </w:pPr>
    </w:lvl>
    <w:lvl w:ilvl="4" w:tplc="40090019" w:tentative="1">
      <w:start w:val="1"/>
      <w:numFmt w:val="lowerLetter"/>
      <w:lvlText w:val="%5."/>
      <w:lvlJc w:val="left"/>
      <w:pPr>
        <w:ind w:left="3382" w:hanging="360"/>
      </w:pPr>
    </w:lvl>
    <w:lvl w:ilvl="5" w:tplc="4009001B" w:tentative="1">
      <w:start w:val="1"/>
      <w:numFmt w:val="lowerRoman"/>
      <w:lvlText w:val="%6."/>
      <w:lvlJc w:val="right"/>
      <w:pPr>
        <w:ind w:left="4102" w:hanging="180"/>
      </w:pPr>
    </w:lvl>
    <w:lvl w:ilvl="6" w:tplc="4009000F" w:tentative="1">
      <w:start w:val="1"/>
      <w:numFmt w:val="decimal"/>
      <w:lvlText w:val="%7."/>
      <w:lvlJc w:val="left"/>
      <w:pPr>
        <w:ind w:left="4822" w:hanging="360"/>
      </w:pPr>
    </w:lvl>
    <w:lvl w:ilvl="7" w:tplc="40090019" w:tentative="1">
      <w:start w:val="1"/>
      <w:numFmt w:val="lowerLetter"/>
      <w:lvlText w:val="%8."/>
      <w:lvlJc w:val="left"/>
      <w:pPr>
        <w:ind w:left="5542" w:hanging="360"/>
      </w:pPr>
    </w:lvl>
    <w:lvl w:ilvl="8" w:tplc="40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3EB9007A"/>
    <w:multiLevelType w:val="hybridMultilevel"/>
    <w:tmpl w:val="5F18A2BC"/>
    <w:lvl w:ilvl="0" w:tplc="1722DAB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3FCE020A"/>
    <w:multiLevelType w:val="hybridMultilevel"/>
    <w:tmpl w:val="EA44B770"/>
    <w:lvl w:ilvl="0" w:tplc="0AC8D4A2">
      <w:start w:val="1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5D92692"/>
    <w:multiLevelType w:val="hybridMultilevel"/>
    <w:tmpl w:val="9AF062B4"/>
    <w:lvl w:ilvl="0" w:tplc="4BF0AD22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1D1F1C"/>
    <w:multiLevelType w:val="hybridMultilevel"/>
    <w:tmpl w:val="CC5C801C"/>
    <w:lvl w:ilvl="0" w:tplc="9AECDF3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0828DD"/>
    <w:multiLevelType w:val="hybridMultilevel"/>
    <w:tmpl w:val="67D02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261A48"/>
    <w:multiLevelType w:val="hybridMultilevel"/>
    <w:tmpl w:val="44B0A5B8"/>
    <w:lvl w:ilvl="0" w:tplc="1D025EA0">
      <w:start w:val="1"/>
      <w:numFmt w:val="decimal"/>
      <w:lvlText w:val="%1."/>
      <w:lvlJc w:val="left"/>
      <w:rPr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B1692B"/>
    <w:multiLevelType w:val="hybridMultilevel"/>
    <w:tmpl w:val="91AAB9AC"/>
    <w:lvl w:ilvl="0" w:tplc="858853EA">
      <w:start w:val="1"/>
      <w:numFmt w:val="lowerRoman"/>
      <w:lvlText w:val="%1."/>
      <w:lvlJc w:val="left"/>
      <w:pPr>
        <w:ind w:left="1146" w:hanging="720"/>
      </w:pPr>
      <w:rPr>
        <w:rFonts w:hint="default"/>
        <w:sz w:val="28"/>
        <w:szCs w:val="32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E685090"/>
    <w:multiLevelType w:val="hybridMultilevel"/>
    <w:tmpl w:val="D944A6B8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0164E97"/>
    <w:multiLevelType w:val="hybridMultilevel"/>
    <w:tmpl w:val="035C275A"/>
    <w:lvl w:ilvl="0" w:tplc="682AB13E">
      <w:start w:val="1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71301C1A"/>
    <w:multiLevelType w:val="hybridMultilevel"/>
    <w:tmpl w:val="807C9DBC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22A7E4D"/>
    <w:multiLevelType w:val="hybridMultilevel"/>
    <w:tmpl w:val="1DAEE1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9217A2"/>
    <w:multiLevelType w:val="hybridMultilevel"/>
    <w:tmpl w:val="FD3A2A78"/>
    <w:lvl w:ilvl="0" w:tplc="B00AE47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081095"/>
    <w:multiLevelType w:val="hybridMultilevel"/>
    <w:tmpl w:val="043CC536"/>
    <w:lvl w:ilvl="0" w:tplc="396C614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0E643D"/>
    <w:multiLevelType w:val="hybridMultilevel"/>
    <w:tmpl w:val="F7AC07E2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32A92"/>
    <w:multiLevelType w:val="hybridMultilevel"/>
    <w:tmpl w:val="52C6DCB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971332">
    <w:abstractNumId w:val="8"/>
  </w:num>
  <w:num w:numId="2" w16cid:durableId="863713575">
    <w:abstractNumId w:val="5"/>
  </w:num>
  <w:num w:numId="3" w16cid:durableId="302278260">
    <w:abstractNumId w:val="0"/>
  </w:num>
  <w:num w:numId="4" w16cid:durableId="1030423580">
    <w:abstractNumId w:val="22"/>
  </w:num>
  <w:num w:numId="5" w16cid:durableId="20596762">
    <w:abstractNumId w:val="13"/>
  </w:num>
  <w:num w:numId="6" w16cid:durableId="1941446758">
    <w:abstractNumId w:val="33"/>
  </w:num>
  <w:num w:numId="7" w16cid:durableId="985940741">
    <w:abstractNumId w:val="15"/>
  </w:num>
  <w:num w:numId="8" w16cid:durableId="1895581597">
    <w:abstractNumId w:val="24"/>
  </w:num>
  <w:num w:numId="9" w16cid:durableId="1649508172">
    <w:abstractNumId w:val="18"/>
  </w:num>
  <w:num w:numId="10" w16cid:durableId="718818457">
    <w:abstractNumId w:val="26"/>
  </w:num>
  <w:num w:numId="11" w16cid:durableId="1855802752">
    <w:abstractNumId w:val="35"/>
  </w:num>
  <w:num w:numId="12" w16cid:durableId="2051614728">
    <w:abstractNumId w:val="41"/>
  </w:num>
  <w:num w:numId="13" w16cid:durableId="1728800622">
    <w:abstractNumId w:val="2"/>
  </w:num>
  <w:num w:numId="14" w16cid:durableId="1065034737">
    <w:abstractNumId w:val="6"/>
  </w:num>
  <w:num w:numId="15" w16cid:durableId="1847204676">
    <w:abstractNumId w:val="3"/>
  </w:num>
  <w:num w:numId="16" w16cid:durableId="161507770">
    <w:abstractNumId w:val="37"/>
  </w:num>
  <w:num w:numId="17" w16cid:durableId="732700284">
    <w:abstractNumId w:val="17"/>
  </w:num>
  <w:num w:numId="18" w16cid:durableId="520048864">
    <w:abstractNumId w:val="32"/>
  </w:num>
  <w:num w:numId="19" w16cid:durableId="1493596621">
    <w:abstractNumId w:val="11"/>
  </w:num>
  <w:num w:numId="20" w16cid:durableId="1627665257">
    <w:abstractNumId w:val="21"/>
  </w:num>
  <w:num w:numId="21" w16cid:durableId="749890479">
    <w:abstractNumId w:val="16"/>
  </w:num>
  <w:num w:numId="22" w16cid:durableId="220869126">
    <w:abstractNumId w:val="38"/>
  </w:num>
  <w:num w:numId="23" w16cid:durableId="1807580857">
    <w:abstractNumId w:val="25"/>
  </w:num>
  <w:num w:numId="24" w16cid:durableId="188877543">
    <w:abstractNumId w:val="19"/>
  </w:num>
  <w:num w:numId="25" w16cid:durableId="657004139">
    <w:abstractNumId w:val="7"/>
  </w:num>
  <w:num w:numId="26" w16cid:durableId="742027194">
    <w:abstractNumId w:val="1"/>
  </w:num>
  <w:num w:numId="27" w16cid:durableId="1463111415">
    <w:abstractNumId w:val="4"/>
  </w:num>
  <w:num w:numId="28" w16cid:durableId="771319811">
    <w:abstractNumId w:val="23"/>
  </w:num>
  <w:num w:numId="29" w16cid:durableId="480584547">
    <w:abstractNumId w:val="31"/>
  </w:num>
  <w:num w:numId="30" w16cid:durableId="572929419">
    <w:abstractNumId w:val="28"/>
  </w:num>
  <w:num w:numId="31" w16cid:durableId="508787761">
    <w:abstractNumId w:val="10"/>
  </w:num>
  <w:num w:numId="32" w16cid:durableId="15619751">
    <w:abstractNumId w:val="36"/>
  </w:num>
  <w:num w:numId="33" w16cid:durableId="2038115420">
    <w:abstractNumId w:val="27"/>
  </w:num>
  <w:num w:numId="34" w16cid:durableId="582568686">
    <w:abstractNumId w:val="40"/>
  </w:num>
  <w:num w:numId="35" w16cid:durableId="118766947">
    <w:abstractNumId w:val="29"/>
  </w:num>
  <w:num w:numId="36" w16cid:durableId="334309011">
    <w:abstractNumId w:val="34"/>
  </w:num>
  <w:num w:numId="37" w16cid:durableId="501940841">
    <w:abstractNumId w:val="20"/>
  </w:num>
  <w:num w:numId="38" w16cid:durableId="817310740">
    <w:abstractNumId w:val="12"/>
  </w:num>
  <w:num w:numId="39" w16cid:durableId="199513394">
    <w:abstractNumId w:val="30"/>
  </w:num>
  <w:num w:numId="40" w16cid:durableId="364990812">
    <w:abstractNumId w:val="9"/>
  </w:num>
  <w:num w:numId="41" w16cid:durableId="321467629">
    <w:abstractNumId w:val="39"/>
  </w:num>
  <w:num w:numId="42" w16cid:durableId="681125491">
    <w:abstractNumId w:val="14"/>
  </w:num>
  <w:num w:numId="43" w16cid:durableId="115167346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E59"/>
    <w:rsid w:val="00000411"/>
    <w:rsid w:val="000013CF"/>
    <w:rsid w:val="000058A5"/>
    <w:rsid w:val="00006000"/>
    <w:rsid w:val="0001245D"/>
    <w:rsid w:val="00012B6D"/>
    <w:rsid w:val="00014594"/>
    <w:rsid w:val="0001466E"/>
    <w:rsid w:val="00014CF4"/>
    <w:rsid w:val="00021184"/>
    <w:rsid w:val="000221AF"/>
    <w:rsid w:val="000233E6"/>
    <w:rsid w:val="00024BC4"/>
    <w:rsid w:val="00031B2C"/>
    <w:rsid w:val="000334D0"/>
    <w:rsid w:val="0003438C"/>
    <w:rsid w:val="0003643C"/>
    <w:rsid w:val="00041FC5"/>
    <w:rsid w:val="00043849"/>
    <w:rsid w:val="0004479C"/>
    <w:rsid w:val="00047D65"/>
    <w:rsid w:val="0005102D"/>
    <w:rsid w:val="00052901"/>
    <w:rsid w:val="00052D2A"/>
    <w:rsid w:val="00053A2E"/>
    <w:rsid w:val="000751FB"/>
    <w:rsid w:val="00075BD5"/>
    <w:rsid w:val="00077594"/>
    <w:rsid w:val="00077CD0"/>
    <w:rsid w:val="0008210D"/>
    <w:rsid w:val="00084A75"/>
    <w:rsid w:val="0008717F"/>
    <w:rsid w:val="0009002F"/>
    <w:rsid w:val="00097E53"/>
    <w:rsid w:val="000A39B9"/>
    <w:rsid w:val="000B155B"/>
    <w:rsid w:val="000B2027"/>
    <w:rsid w:val="000B7AF0"/>
    <w:rsid w:val="000C2932"/>
    <w:rsid w:val="000C6C38"/>
    <w:rsid w:val="000D156C"/>
    <w:rsid w:val="000D18E8"/>
    <w:rsid w:val="000E0927"/>
    <w:rsid w:val="000E52AE"/>
    <w:rsid w:val="000E5E68"/>
    <w:rsid w:val="000F2C2C"/>
    <w:rsid w:val="000F2E60"/>
    <w:rsid w:val="000F3F72"/>
    <w:rsid w:val="001001F3"/>
    <w:rsid w:val="00103F35"/>
    <w:rsid w:val="00110EDE"/>
    <w:rsid w:val="0011437F"/>
    <w:rsid w:val="001160EE"/>
    <w:rsid w:val="001164B0"/>
    <w:rsid w:val="00116C09"/>
    <w:rsid w:val="001201E2"/>
    <w:rsid w:val="00123518"/>
    <w:rsid w:val="001240E8"/>
    <w:rsid w:val="00124EF8"/>
    <w:rsid w:val="001251CE"/>
    <w:rsid w:val="00127DBA"/>
    <w:rsid w:val="001354A0"/>
    <w:rsid w:val="00135E0C"/>
    <w:rsid w:val="001425C8"/>
    <w:rsid w:val="00142AA6"/>
    <w:rsid w:val="00142ACB"/>
    <w:rsid w:val="001450AA"/>
    <w:rsid w:val="0014733D"/>
    <w:rsid w:val="00152793"/>
    <w:rsid w:val="00153D7A"/>
    <w:rsid w:val="0015475F"/>
    <w:rsid w:val="00154F56"/>
    <w:rsid w:val="00156822"/>
    <w:rsid w:val="00156C78"/>
    <w:rsid w:val="00161DC8"/>
    <w:rsid w:val="001624E5"/>
    <w:rsid w:val="001647B3"/>
    <w:rsid w:val="00166ADD"/>
    <w:rsid w:val="001670EF"/>
    <w:rsid w:val="00167784"/>
    <w:rsid w:val="001722FC"/>
    <w:rsid w:val="00176D59"/>
    <w:rsid w:val="00177B18"/>
    <w:rsid w:val="00196CCE"/>
    <w:rsid w:val="001A455D"/>
    <w:rsid w:val="001B2258"/>
    <w:rsid w:val="001B2512"/>
    <w:rsid w:val="001B485D"/>
    <w:rsid w:val="001C08AC"/>
    <w:rsid w:val="001C0FD6"/>
    <w:rsid w:val="001C1643"/>
    <w:rsid w:val="001C3BE2"/>
    <w:rsid w:val="001D33B5"/>
    <w:rsid w:val="001D3D51"/>
    <w:rsid w:val="001D45B8"/>
    <w:rsid w:val="001D494A"/>
    <w:rsid w:val="001D76DD"/>
    <w:rsid w:val="001F3C3B"/>
    <w:rsid w:val="001F4562"/>
    <w:rsid w:val="002000FC"/>
    <w:rsid w:val="00204072"/>
    <w:rsid w:val="00206736"/>
    <w:rsid w:val="00211C8F"/>
    <w:rsid w:val="00213A3D"/>
    <w:rsid w:val="0022242B"/>
    <w:rsid w:val="00222E04"/>
    <w:rsid w:val="00223382"/>
    <w:rsid w:val="00226603"/>
    <w:rsid w:val="00233607"/>
    <w:rsid w:val="00233DDF"/>
    <w:rsid w:val="00235479"/>
    <w:rsid w:val="00242708"/>
    <w:rsid w:val="00247DFA"/>
    <w:rsid w:val="00250CCC"/>
    <w:rsid w:val="00250D7B"/>
    <w:rsid w:val="00251FD4"/>
    <w:rsid w:val="002525A6"/>
    <w:rsid w:val="00254DCD"/>
    <w:rsid w:val="00260AB2"/>
    <w:rsid w:val="00270184"/>
    <w:rsid w:val="00272469"/>
    <w:rsid w:val="00275C1B"/>
    <w:rsid w:val="0027642E"/>
    <w:rsid w:val="00276766"/>
    <w:rsid w:val="00282E32"/>
    <w:rsid w:val="00284118"/>
    <w:rsid w:val="00284779"/>
    <w:rsid w:val="00292808"/>
    <w:rsid w:val="002948FB"/>
    <w:rsid w:val="00296F53"/>
    <w:rsid w:val="002975F0"/>
    <w:rsid w:val="002A11D3"/>
    <w:rsid w:val="002A4700"/>
    <w:rsid w:val="002B21AB"/>
    <w:rsid w:val="002C13C0"/>
    <w:rsid w:val="002C3A91"/>
    <w:rsid w:val="002C6AC1"/>
    <w:rsid w:val="002C6E7A"/>
    <w:rsid w:val="002C7245"/>
    <w:rsid w:val="002C7F1C"/>
    <w:rsid w:val="002D0119"/>
    <w:rsid w:val="002D09C8"/>
    <w:rsid w:val="002D33AA"/>
    <w:rsid w:val="002D3EEA"/>
    <w:rsid w:val="002D404E"/>
    <w:rsid w:val="002E37DC"/>
    <w:rsid w:val="002F4BC1"/>
    <w:rsid w:val="002F627F"/>
    <w:rsid w:val="002F7AF8"/>
    <w:rsid w:val="00302D2F"/>
    <w:rsid w:val="00307160"/>
    <w:rsid w:val="0032137A"/>
    <w:rsid w:val="00323FE5"/>
    <w:rsid w:val="00327A37"/>
    <w:rsid w:val="00327E5F"/>
    <w:rsid w:val="00335C3C"/>
    <w:rsid w:val="00336186"/>
    <w:rsid w:val="00343592"/>
    <w:rsid w:val="003436A9"/>
    <w:rsid w:val="00347D31"/>
    <w:rsid w:val="0035338E"/>
    <w:rsid w:val="00354464"/>
    <w:rsid w:val="00355E89"/>
    <w:rsid w:val="00366299"/>
    <w:rsid w:val="003710D4"/>
    <w:rsid w:val="003723FF"/>
    <w:rsid w:val="003733E2"/>
    <w:rsid w:val="00377195"/>
    <w:rsid w:val="00380F57"/>
    <w:rsid w:val="003828EA"/>
    <w:rsid w:val="00387769"/>
    <w:rsid w:val="00392CE0"/>
    <w:rsid w:val="00395CDD"/>
    <w:rsid w:val="003976BD"/>
    <w:rsid w:val="00397DA1"/>
    <w:rsid w:val="003A2F70"/>
    <w:rsid w:val="003A5AB3"/>
    <w:rsid w:val="003B0EAB"/>
    <w:rsid w:val="003B140B"/>
    <w:rsid w:val="003B1D4C"/>
    <w:rsid w:val="003B2513"/>
    <w:rsid w:val="003B2561"/>
    <w:rsid w:val="003B271B"/>
    <w:rsid w:val="003B39DA"/>
    <w:rsid w:val="003B468F"/>
    <w:rsid w:val="003B4C3E"/>
    <w:rsid w:val="003C1A5A"/>
    <w:rsid w:val="003C2A6D"/>
    <w:rsid w:val="003C588E"/>
    <w:rsid w:val="003C6F00"/>
    <w:rsid w:val="003D0215"/>
    <w:rsid w:val="003D0575"/>
    <w:rsid w:val="003D23CC"/>
    <w:rsid w:val="003E026A"/>
    <w:rsid w:val="003E43EC"/>
    <w:rsid w:val="003E4794"/>
    <w:rsid w:val="003F5EDE"/>
    <w:rsid w:val="0040023E"/>
    <w:rsid w:val="00401A52"/>
    <w:rsid w:val="00406520"/>
    <w:rsid w:val="004078F1"/>
    <w:rsid w:val="00413B05"/>
    <w:rsid w:val="00414078"/>
    <w:rsid w:val="00414387"/>
    <w:rsid w:val="00416D1F"/>
    <w:rsid w:val="00420E70"/>
    <w:rsid w:val="00425893"/>
    <w:rsid w:val="00425C68"/>
    <w:rsid w:val="00431EAF"/>
    <w:rsid w:val="0043423B"/>
    <w:rsid w:val="004463F5"/>
    <w:rsid w:val="004527FF"/>
    <w:rsid w:val="00453F70"/>
    <w:rsid w:val="0046558C"/>
    <w:rsid w:val="00466AB3"/>
    <w:rsid w:val="004674FF"/>
    <w:rsid w:val="0046764A"/>
    <w:rsid w:val="0047375C"/>
    <w:rsid w:val="004751E1"/>
    <w:rsid w:val="00475BA0"/>
    <w:rsid w:val="004814AD"/>
    <w:rsid w:val="00485E4E"/>
    <w:rsid w:val="004938A0"/>
    <w:rsid w:val="00493D01"/>
    <w:rsid w:val="0049508B"/>
    <w:rsid w:val="00496A6B"/>
    <w:rsid w:val="004A3C71"/>
    <w:rsid w:val="004A443A"/>
    <w:rsid w:val="004A79ED"/>
    <w:rsid w:val="004B03D5"/>
    <w:rsid w:val="004B3A74"/>
    <w:rsid w:val="004B573E"/>
    <w:rsid w:val="004B65B7"/>
    <w:rsid w:val="004B67D4"/>
    <w:rsid w:val="004B6B3E"/>
    <w:rsid w:val="004D0704"/>
    <w:rsid w:val="004D50D8"/>
    <w:rsid w:val="004D62C9"/>
    <w:rsid w:val="004E548A"/>
    <w:rsid w:val="004E7DE1"/>
    <w:rsid w:val="005071C9"/>
    <w:rsid w:val="00511C9A"/>
    <w:rsid w:val="005120AD"/>
    <w:rsid w:val="0052447E"/>
    <w:rsid w:val="00525E8E"/>
    <w:rsid w:val="0053011F"/>
    <w:rsid w:val="00537D47"/>
    <w:rsid w:val="00540F5B"/>
    <w:rsid w:val="00541BA2"/>
    <w:rsid w:val="00545C5E"/>
    <w:rsid w:val="0054789E"/>
    <w:rsid w:val="00550EBD"/>
    <w:rsid w:val="00551EDB"/>
    <w:rsid w:val="00554FEF"/>
    <w:rsid w:val="00556AEC"/>
    <w:rsid w:val="0055774D"/>
    <w:rsid w:val="0056369B"/>
    <w:rsid w:val="00566EF6"/>
    <w:rsid w:val="00570D68"/>
    <w:rsid w:val="005779A6"/>
    <w:rsid w:val="00580970"/>
    <w:rsid w:val="0058419F"/>
    <w:rsid w:val="0058438D"/>
    <w:rsid w:val="005856A7"/>
    <w:rsid w:val="00591026"/>
    <w:rsid w:val="00593C68"/>
    <w:rsid w:val="00594E0D"/>
    <w:rsid w:val="0059562F"/>
    <w:rsid w:val="00596603"/>
    <w:rsid w:val="005A3669"/>
    <w:rsid w:val="005A37A2"/>
    <w:rsid w:val="005B6C20"/>
    <w:rsid w:val="005C2973"/>
    <w:rsid w:val="005C3377"/>
    <w:rsid w:val="005C6DB9"/>
    <w:rsid w:val="005D1786"/>
    <w:rsid w:val="005D49E6"/>
    <w:rsid w:val="005D4CFE"/>
    <w:rsid w:val="005E28B9"/>
    <w:rsid w:val="005E39F8"/>
    <w:rsid w:val="005E417E"/>
    <w:rsid w:val="005F3D3A"/>
    <w:rsid w:val="005F43BF"/>
    <w:rsid w:val="005F47F3"/>
    <w:rsid w:val="00603314"/>
    <w:rsid w:val="00604550"/>
    <w:rsid w:val="00604D5F"/>
    <w:rsid w:val="006051E6"/>
    <w:rsid w:val="00605C4C"/>
    <w:rsid w:val="00607BC5"/>
    <w:rsid w:val="006166EF"/>
    <w:rsid w:val="006238B7"/>
    <w:rsid w:val="00625EEA"/>
    <w:rsid w:val="006304A0"/>
    <w:rsid w:val="006308F3"/>
    <w:rsid w:val="0063133E"/>
    <w:rsid w:val="00633446"/>
    <w:rsid w:val="00636D17"/>
    <w:rsid w:val="00642DF5"/>
    <w:rsid w:val="00642FB9"/>
    <w:rsid w:val="006464E9"/>
    <w:rsid w:val="006531F0"/>
    <w:rsid w:val="00656E38"/>
    <w:rsid w:val="0065793F"/>
    <w:rsid w:val="006607B6"/>
    <w:rsid w:val="00662682"/>
    <w:rsid w:val="00662A55"/>
    <w:rsid w:val="0066746C"/>
    <w:rsid w:val="006706BC"/>
    <w:rsid w:val="006732A4"/>
    <w:rsid w:val="006808E6"/>
    <w:rsid w:val="006831DB"/>
    <w:rsid w:val="006869EF"/>
    <w:rsid w:val="006876CB"/>
    <w:rsid w:val="00687960"/>
    <w:rsid w:val="00690711"/>
    <w:rsid w:val="00694B99"/>
    <w:rsid w:val="00695868"/>
    <w:rsid w:val="00695C4B"/>
    <w:rsid w:val="00696E4F"/>
    <w:rsid w:val="006A08FF"/>
    <w:rsid w:val="006B401F"/>
    <w:rsid w:val="006C08C9"/>
    <w:rsid w:val="006C1BD9"/>
    <w:rsid w:val="006C2234"/>
    <w:rsid w:val="006D17C5"/>
    <w:rsid w:val="006D26A1"/>
    <w:rsid w:val="006D4CD9"/>
    <w:rsid w:val="006E2F8B"/>
    <w:rsid w:val="006E5378"/>
    <w:rsid w:val="006E5E5B"/>
    <w:rsid w:val="006F1A08"/>
    <w:rsid w:val="006F38BE"/>
    <w:rsid w:val="006F66F4"/>
    <w:rsid w:val="00700509"/>
    <w:rsid w:val="0070236E"/>
    <w:rsid w:val="00706513"/>
    <w:rsid w:val="0071787E"/>
    <w:rsid w:val="007230C2"/>
    <w:rsid w:val="0072355A"/>
    <w:rsid w:val="007261E5"/>
    <w:rsid w:val="00726CEC"/>
    <w:rsid w:val="007270E3"/>
    <w:rsid w:val="007307D2"/>
    <w:rsid w:val="00733A5F"/>
    <w:rsid w:val="0073535A"/>
    <w:rsid w:val="00744C43"/>
    <w:rsid w:val="007463BF"/>
    <w:rsid w:val="007509B6"/>
    <w:rsid w:val="007726FF"/>
    <w:rsid w:val="00773768"/>
    <w:rsid w:val="007774C5"/>
    <w:rsid w:val="0078211B"/>
    <w:rsid w:val="00783003"/>
    <w:rsid w:val="00787F83"/>
    <w:rsid w:val="00790121"/>
    <w:rsid w:val="007917E2"/>
    <w:rsid w:val="007955BE"/>
    <w:rsid w:val="007A6368"/>
    <w:rsid w:val="007A6CA4"/>
    <w:rsid w:val="007B24E3"/>
    <w:rsid w:val="007C05F3"/>
    <w:rsid w:val="007C0F99"/>
    <w:rsid w:val="007C695F"/>
    <w:rsid w:val="007D03CF"/>
    <w:rsid w:val="007D6E0D"/>
    <w:rsid w:val="007E0C0B"/>
    <w:rsid w:val="007E0C8E"/>
    <w:rsid w:val="007E2821"/>
    <w:rsid w:val="007F09BF"/>
    <w:rsid w:val="007F7C11"/>
    <w:rsid w:val="0080013B"/>
    <w:rsid w:val="00801C59"/>
    <w:rsid w:val="008027A4"/>
    <w:rsid w:val="00802969"/>
    <w:rsid w:val="008100BF"/>
    <w:rsid w:val="00812BA0"/>
    <w:rsid w:val="0082159F"/>
    <w:rsid w:val="008220E5"/>
    <w:rsid w:val="00824123"/>
    <w:rsid w:val="008256F2"/>
    <w:rsid w:val="00827893"/>
    <w:rsid w:val="00834FD3"/>
    <w:rsid w:val="00835BF8"/>
    <w:rsid w:val="00842FF4"/>
    <w:rsid w:val="00845B9B"/>
    <w:rsid w:val="008460B4"/>
    <w:rsid w:val="00855048"/>
    <w:rsid w:val="00856E27"/>
    <w:rsid w:val="008625F4"/>
    <w:rsid w:val="00865A4B"/>
    <w:rsid w:val="00867A9B"/>
    <w:rsid w:val="00867F1C"/>
    <w:rsid w:val="0087170D"/>
    <w:rsid w:val="008718B2"/>
    <w:rsid w:val="008739D6"/>
    <w:rsid w:val="00874D1E"/>
    <w:rsid w:val="0087535D"/>
    <w:rsid w:val="00877D49"/>
    <w:rsid w:val="00882DAB"/>
    <w:rsid w:val="008864F2"/>
    <w:rsid w:val="0089177D"/>
    <w:rsid w:val="008936C2"/>
    <w:rsid w:val="008A2F28"/>
    <w:rsid w:val="008A461E"/>
    <w:rsid w:val="008B142A"/>
    <w:rsid w:val="008B2026"/>
    <w:rsid w:val="008C2DD1"/>
    <w:rsid w:val="008D3D0D"/>
    <w:rsid w:val="008D6145"/>
    <w:rsid w:val="008E05C7"/>
    <w:rsid w:val="008E0D9E"/>
    <w:rsid w:val="008E126E"/>
    <w:rsid w:val="008E2C06"/>
    <w:rsid w:val="008E73BC"/>
    <w:rsid w:val="008F36D7"/>
    <w:rsid w:val="009027AC"/>
    <w:rsid w:val="00910E15"/>
    <w:rsid w:val="00920CBE"/>
    <w:rsid w:val="0092575C"/>
    <w:rsid w:val="009259B9"/>
    <w:rsid w:val="0092632F"/>
    <w:rsid w:val="0093452D"/>
    <w:rsid w:val="00934B46"/>
    <w:rsid w:val="00941362"/>
    <w:rsid w:val="00942591"/>
    <w:rsid w:val="0094480E"/>
    <w:rsid w:val="00954AC8"/>
    <w:rsid w:val="00962992"/>
    <w:rsid w:val="0096304B"/>
    <w:rsid w:val="00970D10"/>
    <w:rsid w:val="00975226"/>
    <w:rsid w:val="00975D00"/>
    <w:rsid w:val="0097630E"/>
    <w:rsid w:val="00980728"/>
    <w:rsid w:val="00985C66"/>
    <w:rsid w:val="009914F6"/>
    <w:rsid w:val="009A2802"/>
    <w:rsid w:val="009A304D"/>
    <w:rsid w:val="009A46BA"/>
    <w:rsid w:val="009A6438"/>
    <w:rsid w:val="009B0DE7"/>
    <w:rsid w:val="009B4DC6"/>
    <w:rsid w:val="009C0904"/>
    <w:rsid w:val="009C11AD"/>
    <w:rsid w:val="009C3A2A"/>
    <w:rsid w:val="009D074D"/>
    <w:rsid w:val="009D393B"/>
    <w:rsid w:val="009D4B5A"/>
    <w:rsid w:val="009D6244"/>
    <w:rsid w:val="009E0AC0"/>
    <w:rsid w:val="009E5096"/>
    <w:rsid w:val="009E5754"/>
    <w:rsid w:val="009F0DC4"/>
    <w:rsid w:val="00A01070"/>
    <w:rsid w:val="00A02559"/>
    <w:rsid w:val="00A02D26"/>
    <w:rsid w:val="00A0378D"/>
    <w:rsid w:val="00A04B09"/>
    <w:rsid w:val="00A061BC"/>
    <w:rsid w:val="00A06CA7"/>
    <w:rsid w:val="00A1203C"/>
    <w:rsid w:val="00A2096A"/>
    <w:rsid w:val="00A20A69"/>
    <w:rsid w:val="00A227DF"/>
    <w:rsid w:val="00A22B63"/>
    <w:rsid w:val="00A22D06"/>
    <w:rsid w:val="00A2397D"/>
    <w:rsid w:val="00A30F03"/>
    <w:rsid w:val="00A34C8C"/>
    <w:rsid w:val="00A360E4"/>
    <w:rsid w:val="00A42F53"/>
    <w:rsid w:val="00A4335D"/>
    <w:rsid w:val="00A47B3A"/>
    <w:rsid w:val="00A51AB1"/>
    <w:rsid w:val="00A54D27"/>
    <w:rsid w:val="00A55125"/>
    <w:rsid w:val="00A55D0B"/>
    <w:rsid w:val="00A614C1"/>
    <w:rsid w:val="00A6190A"/>
    <w:rsid w:val="00A72181"/>
    <w:rsid w:val="00A85162"/>
    <w:rsid w:val="00A8674E"/>
    <w:rsid w:val="00A8685E"/>
    <w:rsid w:val="00A907CA"/>
    <w:rsid w:val="00A9163F"/>
    <w:rsid w:val="00A9215D"/>
    <w:rsid w:val="00A93097"/>
    <w:rsid w:val="00A9797C"/>
    <w:rsid w:val="00AA1200"/>
    <w:rsid w:val="00AA25AC"/>
    <w:rsid w:val="00AA6B5B"/>
    <w:rsid w:val="00AB1D53"/>
    <w:rsid w:val="00AB5469"/>
    <w:rsid w:val="00AB71E6"/>
    <w:rsid w:val="00AB74F0"/>
    <w:rsid w:val="00AC1CAD"/>
    <w:rsid w:val="00AC2948"/>
    <w:rsid w:val="00AC3239"/>
    <w:rsid w:val="00AC7B86"/>
    <w:rsid w:val="00AD078C"/>
    <w:rsid w:val="00AD4743"/>
    <w:rsid w:val="00AE2177"/>
    <w:rsid w:val="00AE3027"/>
    <w:rsid w:val="00AF4323"/>
    <w:rsid w:val="00AF5D1B"/>
    <w:rsid w:val="00B00F31"/>
    <w:rsid w:val="00B01E95"/>
    <w:rsid w:val="00B03A29"/>
    <w:rsid w:val="00B0405B"/>
    <w:rsid w:val="00B11DE7"/>
    <w:rsid w:val="00B12E56"/>
    <w:rsid w:val="00B134DC"/>
    <w:rsid w:val="00B13E59"/>
    <w:rsid w:val="00B14BFF"/>
    <w:rsid w:val="00B16BFE"/>
    <w:rsid w:val="00B304F4"/>
    <w:rsid w:val="00B31A6A"/>
    <w:rsid w:val="00B31DA0"/>
    <w:rsid w:val="00B34764"/>
    <w:rsid w:val="00B367AF"/>
    <w:rsid w:val="00B3698E"/>
    <w:rsid w:val="00B402C0"/>
    <w:rsid w:val="00B45E8C"/>
    <w:rsid w:val="00B474A1"/>
    <w:rsid w:val="00B47A95"/>
    <w:rsid w:val="00B500B2"/>
    <w:rsid w:val="00B518FC"/>
    <w:rsid w:val="00B55637"/>
    <w:rsid w:val="00B63110"/>
    <w:rsid w:val="00B6357E"/>
    <w:rsid w:val="00B649F1"/>
    <w:rsid w:val="00B64DA1"/>
    <w:rsid w:val="00B64FF9"/>
    <w:rsid w:val="00B77293"/>
    <w:rsid w:val="00B806B1"/>
    <w:rsid w:val="00B81165"/>
    <w:rsid w:val="00B85377"/>
    <w:rsid w:val="00B8578F"/>
    <w:rsid w:val="00B85A0B"/>
    <w:rsid w:val="00B90090"/>
    <w:rsid w:val="00B919FE"/>
    <w:rsid w:val="00B9273B"/>
    <w:rsid w:val="00B92B64"/>
    <w:rsid w:val="00BA0149"/>
    <w:rsid w:val="00BA585C"/>
    <w:rsid w:val="00BB09E1"/>
    <w:rsid w:val="00BB3116"/>
    <w:rsid w:val="00BB3DC9"/>
    <w:rsid w:val="00BB77E6"/>
    <w:rsid w:val="00BC4667"/>
    <w:rsid w:val="00BC62C7"/>
    <w:rsid w:val="00BD0553"/>
    <w:rsid w:val="00BD2249"/>
    <w:rsid w:val="00BD4799"/>
    <w:rsid w:val="00BE0969"/>
    <w:rsid w:val="00BE2E31"/>
    <w:rsid w:val="00BE55DE"/>
    <w:rsid w:val="00BF60FB"/>
    <w:rsid w:val="00BF635B"/>
    <w:rsid w:val="00BF77FC"/>
    <w:rsid w:val="00C0217F"/>
    <w:rsid w:val="00C073FD"/>
    <w:rsid w:val="00C11B04"/>
    <w:rsid w:val="00C11C5F"/>
    <w:rsid w:val="00C12AEE"/>
    <w:rsid w:val="00C15975"/>
    <w:rsid w:val="00C21A18"/>
    <w:rsid w:val="00C240E0"/>
    <w:rsid w:val="00C25BB1"/>
    <w:rsid w:val="00C3003C"/>
    <w:rsid w:val="00C31044"/>
    <w:rsid w:val="00C35618"/>
    <w:rsid w:val="00C359D9"/>
    <w:rsid w:val="00C3645D"/>
    <w:rsid w:val="00C40B14"/>
    <w:rsid w:val="00C4236E"/>
    <w:rsid w:val="00C42B20"/>
    <w:rsid w:val="00C44D59"/>
    <w:rsid w:val="00C46533"/>
    <w:rsid w:val="00C502F6"/>
    <w:rsid w:val="00C5121D"/>
    <w:rsid w:val="00C54833"/>
    <w:rsid w:val="00C567AC"/>
    <w:rsid w:val="00C63BC1"/>
    <w:rsid w:val="00C7107E"/>
    <w:rsid w:val="00C74CD2"/>
    <w:rsid w:val="00C77742"/>
    <w:rsid w:val="00C81E11"/>
    <w:rsid w:val="00C867D9"/>
    <w:rsid w:val="00C951F7"/>
    <w:rsid w:val="00C95DD0"/>
    <w:rsid w:val="00C97452"/>
    <w:rsid w:val="00CA220C"/>
    <w:rsid w:val="00CA5457"/>
    <w:rsid w:val="00CA6319"/>
    <w:rsid w:val="00CA73DD"/>
    <w:rsid w:val="00CB4A9D"/>
    <w:rsid w:val="00CB4CB5"/>
    <w:rsid w:val="00CB71E0"/>
    <w:rsid w:val="00CD46DE"/>
    <w:rsid w:val="00CD470F"/>
    <w:rsid w:val="00CE1360"/>
    <w:rsid w:val="00CF2D59"/>
    <w:rsid w:val="00CF4C3D"/>
    <w:rsid w:val="00CF571B"/>
    <w:rsid w:val="00D00067"/>
    <w:rsid w:val="00D00C08"/>
    <w:rsid w:val="00D03A4F"/>
    <w:rsid w:val="00D04D1F"/>
    <w:rsid w:val="00D07DC0"/>
    <w:rsid w:val="00D10B78"/>
    <w:rsid w:val="00D1383B"/>
    <w:rsid w:val="00D144FE"/>
    <w:rsid w:val="00D20A32"/>
    <w:rsid w:val="00D21C67"/>
    <w:rsid w:val="00D226CA"/>
    <w:rsid w:val="00D24076"/>
    <w:rsid w:val="00D24C53"/>
    <w:rsid w:val="00D24F26"/>
    <w:rsid w:val="00D26615"/>
    <w:rsid w:val="00D269D8"/>
    <w:rsid w:val="00D27BF5"/>
    <w:rsid w:val="00D32106"/>
    <w:rsid w:val="00D42420"/>
    <w:rsid w:val="00D45A75"/>
    <w:rsid w:val="00D52637"/>
    <w:rsid w:val="00D52FEA"/>
    <w:rsid w:val="00D54E81"/>
    <w:rsid w:val="00D607B6"/>
    <w:rsid w:val="00D6504E"/>
    <w:rsid w:val="00D662FF"/>
    <w:rsid w:val="00D67B5A"/>
    <w:rsid w:val="00D70CCC"/>
    <w:rsid w:val="00D71710"/>
    <w:rsid w:val="00D74CAA"/>
    <w:rsid w:val="00D77E23"/>
    <w:rsid w:val="00D80F27"/>
    <w:rsid w:val="00D93171"/>
    <w:rsid w:val="00D971F9"/>
    <w:rsid w:val="00DA149F"/>
    <w:rsid w:val="00DA28A6"/>
    <w:rsid w:val="00DA37D8"/>
    <w:rsid w:val="00DA37FC"/>
    <w:rsid w:val="00DA5001"/>
    <w:rsid w:val="00DA5B13"/>
    <w:rsid w:val="00DA672D"/>
    <w:rsid w:val="00DB3924"/>
    <w:rsid w:val="00DC32E2"/>
    <w:rsid w:val="00DC73E7"/>
    <w:rsid w:val="00DD0087"/>
    <w:rsid w:val="00DD0E87"/>
    <w:rsid w:val="00DD178E"/>
    <w:rsid w:val="00DD3B69"/>
    <w:rsid w:val="00DD5C16"/>
    <w:rsid w:val="00DD5D79"/>
    <w:rsid w:val="00DD6994"/>
    <w:rsid w:val="00DE0073"/>
    <w:rsid w:val="00DE0A4E"/>
    <w:rsid w:val="00DE26A2"/>
    <w:rsid w:val="00DE2D1C"/>
    <w:rsid w:val="00DE4DEC"/>
    <w:rsid w:val="00DE63EE"/>
    <w:rsid w:val="00DE6ACF"/>
    <w:rsid w:val="00DE7BD4"/>
    <w:rsid w:val="00DF10D6"/>
    <w:rsid w:val="00E0155F"/>
    <w:rsid w:val="00E02DCC"/>
    <w:rsid w:val="00E10236"/>
    <w:rsid w:val="00E11AC5"/>
    <w:rsid w:val="00E12D3A"/>
    <w:rsid w:val="00E1439C"/>
    <w:rsid w:val="00E252B3"/>
    <w:rsid w:val="00E25C3F"/>
    <w:rsid w:val="00E37CEC"/>
    <w:rsid w:val="00E402B4"/>
    <w:rsid w:val="00E46268"/>
    <w:rsid w:val="00E50D5A"/>
    <w:rsid w:val="00E510B9"/>
    <w:rsid w:val="00E56E55"/>
    <w:rsid w:val="00E57295"/>
    <w:rsid w:val="00E66084"/>
    <w:rsid w:val="00E66FC9"/>
    <w:rsid w:val="00E75269"/>
    <w:rsid w:val="00E774E8"/>
    <w:rsid w:val="00E813B2"/>
    <w:rsid w:val="00E82100"/>
    <w:rsid w:val="00E83D9E"/>
    <w:rsid w:val="00E93E30"/>
    <w:rsid w:val="00E96933"/>
    <w:rsid w:val="00E96BAC"/>
    <w:rsid w:val="00E97D94"/>
    <w:rsid w:val="00EA53E0"/>
    <w:rsid w:val="00EB17A5"/>
    <w:rsid w:val="00EC1FB4"/>
    <w:rsid w:val="00EC3BD2"/>
    <w:rsid w:val="00ED09F2"/>
    <w:rsid w:val="00ED6926"/>
    <w:rsid w:val="00ED7E81"/>
    <w:rsid w:val="00EE214C"/>
    <w:rsid w:val="00EF0149"/>
    <w:rsid w:val="00EF0AE7"/>
    <w:rsid w:val="00EF20AA"/>
    <w:rsid w:val="00EF23CE"/>
    <w:rsid w:val="00EF353A"/>
    <w:rsid w:val="00EF4DA7"/>
    <w:rsid w:val="00EF5F39"/>
    <w:rsid w:val="00EF60B9"/>
    <w:rsid w:val="00EF6EC4"/>
    <w:rsid w:val="00EF7E1D"/>
    <w:rsid w:val="00F00342"/>
    <w:rsid w:val="00F02A5C"/>
    <w:rsid w:val="00F04394"/>
    <w:rsid w:val="00F0716E"/>
    <w:rsid w:val="00F07B5B"/>
    <w:rsid w:val="00F136E3"/>
    <w:rsid w:val="00F16144"/>
    <w:rsid w:val="00F20878"/>
    <w:rsid w:val="00F2107F"/>
    <w:rsid w:val="00F23814"/>
    <w:rsid w:val="00F25C1B"/>
    <w:rsid w:val="00F303F6"/>
    <w:rsid w:val="00F34289"/>
    <w:rsid w:val="00F34D70"/>
    <w:rsid w:val="00F35B51"/>
    <w:rsid w:val="00F50A17"/>
    <w:rsid w:val="00F53038"/>
    <w:rsid w:val="00F53159"/>
    <w:rsid w:val="00F5432C"/>
    <w:rsid w:val="00F566A3"/>
    <w:rsid w:val="00F60A8C"/>
    <w:rsid w:val="00F800A0"/>
    <w:rsid w:val="00F82D2E"/>
    <w:rsid w:val="00F8372C"/>
    <w:rsid w:val="00F83BBF"/>
    <w:rsid w:val="00F865C1"/>
    <w:rsid w:val="00F87A4D"/>
    <w:rsid w:val="00F925FD"/>
    <w:rsid w:val="00F93D31"/>
    <w:rsid w:val="00FA76B4"/>
    <w:rsid w:val="00FA7D01"/>
    <w:rsid w:val="00FB4B62"/>
    <w:rsid w:val="00FC076B"/>
    <w:rsid w:val="00FC68EC"/>
    <w:rsid w:val="00FD3BB2"/>
    <w:rsid w:val="00FD4068"/>
    <w:rsid w:val="00FD4CEA"/>
    <w:rsid w:val="00FD4F81"/>
    <w:rsid w:val="00FD56E1"/>
    <w:rsid w:val="00FE4CE1"/>
    <w:rsid w:val="00FE6F7D"/>
    <w:rsid w:val="00FE7222"/>
    <w:rsid w:val="00FF358F"/>
    <w:rsid w:val="00FF524E"/>
    <w:rsid w:val="00FF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627990"/>
  <w15:chartTrackingRefBased/>
  <w15:docId w15:val="{CD458C6C-D52A-4B10-BC94-13AB3396A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30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IN" w:bidi="bn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3E59"/>
    <w:pPr>
      <w:keepNext/>
      <w:spacing w:before="240" w:after="60"/>
      <w:outlineLvl w:val="0"/>
    </w:pPr>
    <w:rPr>
      <w:b/>
      <w:bCs/>
      <w:kern w:val="32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3E59"/>
    <w:rPr>
      <w:rFonts w:ascii="Times New Roman" w:eastAsia="Times New Roman" w:hAnsi="Times New Roman" w:cs="Times New Roman"/>
      <w:b/>
      <w:bCs/>
      <w:kern w:val="32"/>
      <w:sz w:val="28"/>
      <w:szCs w:val="32"/>
      <w:lang w:eastAsia="en-IN" w:bidi="bn-IN"/>
    </w:rPr>
  </w:style>
  <w:style w:type="table" w:styleId="TableGrid">
    <w:name w:val="Table Grid"/>
    <w:basedOn w:val="TableNormal"/>
    <w:uiPriority w:val="39"/>
    <w:rsid w:val="00B13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13E59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B13E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3E59"/>
    <w:rPr>
      <w:rFonts w:ascii="Times New Roman" w:eastAsia="Times New Roman" w:hAnsi="Times New Roman" w:cs="Times New Roman"/>
      <w:sz w:val="24"/>
      <w:szCs w:val="24"/>
      <w:lang w:eastAsia="en-IN" w:bidi="bn-IN"/>
    </w:rPr>
  </w:style>
  <w:style w:type="paragraph" w:styleId="NoSpacing">
    <w:name w:val="No Spacing"/>
    <w:link w:val="NoSpacingChar"/>
    <w:uiPriority w:val="1"/>
    <w:qFormat/>
    <w:rsid w:val="00B13E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B13E59"/>
    <w:pPr>
      <w:spacing w:after="200"/>
    </w:pPr>
    <w:rPr>
      <w:b/>
      <w:bCs/>
      <w:color w:val="4472C4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B13E5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B13E59"/>
    <w:pPr>
      <w:spacing w:before="100" w:beforeAutospacing="1" w:after="100" w:afterAutospacing="1"/>
    </w:pPr>
    <w:rPr>
      <w:lang w:bidi="hi-IN"/>
    </w:rPr>
  </w:style>
  <w:style w:type="paragraph" w:styleId="Footer">
    <w:name w:val="footer"/>
    <w:basedOn w:val="Normal"/>
    <w:link w:val="FooterChar"/>
    <w:uiPriority w:val="99"/>
    <w:unhideWhenUsed/>
    <w:rsid w:val="002D3EEA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2D3EEA"/>
    <w:rPr>
      <w:rFonts w:ascii="Times New Roman" w:eastAsia="Times New Roman" w:hAnsi="Times New Roman" w:cs="Times New Roman"/>
      <w:sz w:val="24"/>
      <w:szCs w:val="30"/>
      <w:lang w:eastAsia="en-IN" w:bidi="bn-IN"/>
    </w:rPr>
  </w:style>
  <w:style w:type="character" w:customStyle="1" w:styleId="Style1">
    <w:name w:val="Style1"/>
    <w:basedOn w:val="DefaultParagraphFont"/>
    <w:uiPriority w:val="1"/>
    <w:rsid w:val="00DA5B13"/>
    <w:rPr>
      <w:rFonts w:ascii="Calibri" w:hAnsi="Calibri"/>
      <w:b/>
      <w:sz w:val="22"/>
    </w:rPr>
  </w:style>
  <w:style w:type="table" w:customStyle="1" w:styleId="TableGrid2">
    <w:name w:val="Table Grid2"/>
    <w:basedOn w:val="TableNormal"/>
    <w:next w:val="TableGrid"/>
    <w:uiPriority w:val="39"/>
    <w:rsid w:val="00BE55DE"/>
    <w:pPr>
      <w:spacing w:after="0" w:line="240" w:lineRule="auto"/>
    </w:pPr>
    <w:rPr>
      <w:rFonts w:eastAsia="Times New Roman" w:cs="Mangal"/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450A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50A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50AA"/>
    <w:rPr>
      <w:rFonts w:ascii="Times New Roman" w:eastAsia="Times New Roman" w:hAnsi="Times New Roman" w:cs="Times New Roman"/>
      <w:sz w:val="20"/>
      <w:szCs w:val="25"/>
      <w:lang w:eastAsia="en-IN" w:bidi="bn-IN"/>
    </w:rPr>
  </w:style>
  <w:style w:type="paragraph" w:styleId="Revision">
    <w:name w:val="Revision"/>
    <w:hidden/>
    <w:uiPriority w:val="99"/>
    <w:semiHidden/>
    <w:rsid w:val="0058419F"/>
    <w:pPr>
      <w:spacing w:after="0" w:line="240" w:lineRule="auto"/>
    </w:pPr>
    <w:rPr>
      <w:rFonts w:ascii="Times New Roman" w:eastAsia="Times New Roman" w:hAnsi="Times New Roman" w:cs="Times New Roman"/>
      <w:sz w:val="24"/>
      <w:szCs w:val="30"/>
      <w:lang w:eastAsia="en-IN" w:bidi="bn-IN"/>
    </w:rPr>
  </w:style>
  <w:style w:type="paragraph" w:customStyle="1" w:styleId="TableParagraph">
    <w:name w:val="Table Paragraph"/>
    <w:basedOn w:val="Normal"/>
    <w:uiPriority w:val="1"/>
    <w:qFormat/>
    <w:rsid w:val="0008717F"/>
    <w:pPr>
      <w:widowControl w:val="0"/>
      <w:autoSpaceDE w:val="0"/>
      <w:autoSpaceDN w:val="0"/>
      <w:spacing w:before="2"/>
    </w:pPr>
    <w:rPr>
      <w:rFonts w:ascii="Carlito" w:eastAsia="Carlito" w:hAnsi="Carlito" w:cs="Carlito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5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7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5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240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420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7995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5011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966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7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9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2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48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52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76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5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1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66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7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9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1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29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7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40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06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8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67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11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5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86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6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56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7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35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0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92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74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7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34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0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59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3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8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4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3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7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24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6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13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34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8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image" Target="media/image2.png"/><Relationship Id="rId12" Type="http://schemas.openxmlformats.org/officeDocument/2006/relationships/image" Target="media/image3.png"/><Relationship Id="rId13" Type="http://schemas.openxmlformats.org/officeDocument/2006/relationships/image" Target="media/image4.png"/><Relationship Id="rId14" Type="http://schemas.openxmlformats.org/officeDocument/2006/relationships/image" Target="media/image5.png"/><Relationship Id="rId15" Type="http://schemas.openxmlformats.org/officeDocument/2006/relationships/image" Target="media/image6.png"/><Relationship Id="rId16" Type="http://schemas.openxmlformats.org/officeDocument/2006/relationships/image" Target="media/image7.png"/><Relationship Id="rId17" Type="http://schemas.openxmlformats.org/officeDocument/2006/relationships/image" Target="media/image8.png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CE574-E14F-4526-B52D-10DD9A7C9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3130</TotalTime>
  <Pages>4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Akash Kumar Modi</dc:creator>
  <cp:keywords/>
  <dc:description/>
  <cp:lastModifiedBy>SRLDC IT</cp:lastModifiedBy>
  <cp:revision>167</cp:revision>
  <cp:lastPrinted>2024-06-09T18:09:00Z</cp:lastPrinted>
  <dcterms:created xsi:type="dcterms:W3CDTF">2024-07-08T05:39:00Z</dcterms:created>
  <dcterms:modified xsi:type="dcterms:W3CDTF">2025-06-19T05:17:00Z</dcterms:modified>
  <dc:identifier/>
  <dc:languag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d7a3264f9302077b3aea88a6e275a812529c7b00e0179a2d2d4625b850d231b9</vt:lpwstr>
  </property>
</Properties>
</file>